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Arial"/>
          <w:lang w:val="de-DE" w:eastAsia="zh-CN"/>
        </w:rPr>
      </w:pPr>
      <w:r>
        <w:rPr>
          <w:rFonts w:hint="eastAsia" w:ascii="Arial"/>
          <w:lang w:val="de-DE" w:eastAsia="zh-CN"/>
        </w:rPr>
        <w:t>一拖六医用无油气泵</w:t>
      </w:r>
    </w:p>
    <w:p>
      <w:pPr>
        <w:pStyle w:val="2"/>
        <w:jc w:val="center"/>
        <w:rPr>
          <w:rFonts w:hint="eastAsia" w:ascii="Arial"/>
          <w:lang w:val="de-DE"/>
        </w:rPr>
      </w:pPr>
      <w:bookmarkStart w:id="0" w:name="_GoBack"/>
      <w:bookmarkEnd w:id="0"/>
      <w:r>
        <w:rPr>
          <w:rFonts w:hint="eastAsia" w:ascii="Arial"/>
          <w:lang w:val="de-DE" w:eastAsia="zh-CN"/>
        </w:rPr>
        <w:t>技术</w:t>
      </w:r>
      <w:r>
        <w:rPr>
          <w:rFonts w:hint="eastAsia" w:ascii="Arial"/>
          <w:lang w:val="de-DE"/>
        </w:rPr>
        <w:t>参数</w:t>
      </w:r>
    </w:p>
    <w:p>
      <w:pPr>
        <w:pStyle w:val="5"/>
        <w:numPr>
          <w:numId w:val="0"/>
        </w:numPr>
        <w:spacing w:line="360" w:lineRule="auto"/>
        <w:ind w:firstLine="480" w:firstLineChars="200"/>
        <w:rPr>
          <w:rFonts w:hint="default" w:ascii="Arial" w:hAnsi="Arial" w:cs="Arial"/>
          <w:sz w:val="24"/>
          <w:lang w:val="en-US"/>
        </w:rPr>
      </w:pPr>
      <w:r>
        <w:rPr>
          <w:rFonts w:hint="eastAsia" w:ascii="Arial" w:hAnsi="Arial" w:cs="Arial"/>
          <w:sz w:val="24"/>
          <w:lang w:val="en-US" w:eastAsia="zh-CN"/>
        </w:rPr>
        <w:t>1.额定电压：220VAC  50HZ</w:t>
      </w:r>
      <w:r>
        <w:rPr>
          <w:rFonts w:ascii="Arial" w:hAnsi="Arial" w:cs="Arial"/>
          <w:sz w:val="24"/>
        </w:rPr>
        <w:t>；</w:t>
      </w:r>
    </w:p>
    <w:p>
      <w:pPr>
        <w:pStyle w:val="5"/>
        <w:numPr>
          <w:numId w:val="0"/>
        </w:numPr>
        <w:spacing w:line="360" w:lineRule="auto"/>
        <w:ind w:leftChars="-259" w:firstLine="960" w:firstLineChars="400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  <w:lang w:val="en-US" w:eastAsia="zh-CN"/>
        </w:rPr>
        <w:t>2.</w:t>
      </w:r>
      <w:r>
        <w:rPr>
          <w:rFonts w:hint="eastAsia" w:ascii="Arial" w:hAnsi="Arial" w:cs="Arial"/>
          <w:sz w:val="24"/>
          <w:lang w:val="de-DE"/>
        </w:rPr>
        <w:t>电流：</w:t>
      </w:r>
      <w:r>
        <w:rPr>
          <w:rFonts w:hint="eastAsia" w:ascii="Arial" w:hAnsi="Arial" w:cs="Arial"/>
          <w:sz w:val="24"/>
          <w:lang w:val="en-US" w:eastAsia="zh-CN"/>
        </w:rPr>
        <w:t>11</w:t>
      </w:r>
      <w:r>
        <w:rPr>
          <w:rFonts w:hint="eastAsia" w:ascii="Arial" w:hAnsi="Arial" w:cs="Arial"/>
          <w:sz w:val="24"/>
          <w:lang w:val="de-DE"/>
        </w:rPr>
        <w:t>.</w:t>
      </w:r>
      <w:r>
        <w:rPr>
          <w:rFonts w:hint="eastAsia" w:ascii="Arial" w:hAnsi="Arial" w:cs="Arial"/>
          <w:sz w:val="24"/>
          <w:lang w:val="en-US" w:eastAsia="zh-CN"/>
        </w:rPr>
        <w:t>4</w:t>
      </w:r>
      <w:r>
        <w:rPr>
          <w:rFonts w:hint="eastAsia" w:ascii="Arial" w:hAnsi="Arial" w:cs="Arial"/>
          <w:sz w:val="24"/>
          <w:lang w:val="de-DE"/>
        </w:rPr>
        <w:t>A</w:t>
      </w:r>
      <w:r>
        <w:rPr>
          <w:rFonts w:ascii="Arial" w:hAnsi="Arial" w:cs="Arial"/>
          <w:sz w:val="24"/>
        </w:rPr>
        <w:t>；</w:t>
      </w:r>
    </w:p>
    <w:p>
      <w:pPr>
        <w:pStyle w:val="5"/>
        <w:numPr>
          <w:numId w:val="0"/>
        </w:numPr>
        <w:spacing w:line="360" w:lineRule="auto"/>
        <w:ind w:leftChars="-259" w:firstLine="960" w:firstLineChars="400"/>
        <w:rPr>
          <w:rFonts w:hint="eastAsia" w:ascii="Arial" w:hAnsi="Arial" w:cs="Arial"/>
          <w:sz w:val="24"/>
          <w:lang w:val="en-US" w:eastAsia="zh-CN"/>
        </w:rPr>
      </w:pPr>
      <w:r>
        <w:rPr>
          <w:rFonts w:hint="eastAsia" w:ascii="Arial" w:hAnsi="Arial" w:cs="Arial"/>
          <w:sz w:val="24"/>
          <w:lang w:val="en-US" w:eastAsia="zh-CN"/>
        </w:rPr>
        <w:t>3.</w:t>
      </w:r>
      <w:r>
        <w:rPr>
          <w:rFonts w:hint="eastAsia" w:ascii="Arial" w:hAnsi="Arial" w:cs="Arial"/>
          <w:sz w:val="24"/>
          <w:lang w:val="de-DE"/>
        </w:rPr>
        <w:t>功率：</w:t>
      </w:r>
      <w:r>
        <w:rPr>
          <w:rFonts w:hint="eastAsia" w:ascii="Arial" w:hAnsi="Arial" w:cs="Arial"/>
          <w:sz w:val="24"/>
          <w:lang w:val="en-US" w:eastAsia="zh-CN"/>
        </w:rPr>
        <w:t>2520W</w:t>
      </w:r>
      <w:r>
        <w:rPr>
          <w:rFonts w:ascii="Arial" w:hAnsi="Arial" w:cs="Arial"/>
          <w:sz w:val="24"/>
        </w:rPr>
        <w:t>；</w:t>
      </w:r>
    </w:p>
    <w:p>
      <w:pPr>
        <w:pStyle w:val="5"/>
        <w:numPr>
          <w:numId w:val="0"/>
        </w:numPr>
        <w:spacing w:line="360" w:lineRule="auto"/>
        <w:ind w:leftChars="-259" w:firstLine="960" w:firstLineChars="400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  <w:lang w:val="en-US" w:eastAsia="zh-CN"/>
        </w:rPr>
        <w:t>4.容积流量：315L</w:t>
      </w:r>
      <w:r>
        <w:rPr>
          <w:rFonts w:hint="eastAsia" w:ascii="Arial" w:hAnsi="Arial" w:cs="Arial"/>
          <w:sz w:val="24"/>
          <w:lang w:val="de-DE"/>
        </w:rPr>
        <w:t>/min</w:t>
      </w:r>
      <w:r>
        <w:rPr>
          <w:rFonts w:ascii="Arial" w:hAnsi="Arial" w:cs="Arial"/>
          <w:sz w:val="24"/>
        </w:rPr>
        <w:t>；</w:t>
      </w:r>
    </w:p>
    <w:p>
      <w:pPr>
        <w:pStyle w:val="5"/>
        <w:numPr>
          <w:numId w:val="0"/>
        </w:numPr>
        <w:spacing w:line="360" w:lineRule="auto"/>
        <w:rPr>
          <w:rFonts w:hint="default" w:ascii="Arial" w:hAnsi="Arial" w:eastAsia="宋体" w:cs="Arial"/>
          <w:sz w:val="24"/>
          <w:lang w:val="en-US" w:eastAsia="zh-CN"/>
        </w:rPr>
      </w:pPr>
      <w:r>
        <w:rPr>
          <w:rFonts w:hint="eastAsia" w:ascii="Arial" w:hAnsi="Arial" w:cs="Arial"/>
          <w:sz w:val="24"/>
          <w:lang w:val="en-US" w:eastAsia="zh-CN"/>
        </w:rPr>
        <w:t xml:space="preserve">   5.启动压力：0.5MPA</w:t>
      </w:r>
      <w:r>
        <w:rPr>
          <w:rFonts w:ascii="Arial" w:hAnsi="Arial" w:cs="Arial"/>
          <w:sz w:val="24"/>
        </w:rPr>
        <w:t>；</w:t>
      </w:r>
    </w:p>
    <w:p>
      <w:pPr>
        <w:pStyle w:val="5"/>
        <w:numPr>
          <w:numId w:val="0"/>
        </w:numPr>
        <w:spacing w:line="360" w:lineRule="auto"/>
        <w:ind w:firstLine="480" w:firstLineChars="200"/>
        <w:rPr>
          <w:rFonts w:hint="default" w:ascii="Arial" w:hAnsi="Arial" w:cs="Arial"/>
          <w:sz w:val="24"/>
          <w:lang w:val="en-US"/>
        </w:rPr>
      </w:pPr>
      <w:r>
        <w:rPr>
          <w:rFonts w:hint="eastAsia" w:ascii="Arial" w:hAnsi="Arial" w:cs="Arial"/>
          <w:sz w:val="24"/>
          <w:lang w:val="en-US" w:eastAsia="zh-CN"/>
        </w:rPr>
        <w:t>6.额定排气压力0.8Mpa</w:t>
      </w:r>
      <w:r>
        <w:rPr>
          <w:rFonts w:ascii="Arial" w:hAnsi="Arial" w:cs="Arial"/>
          <w:sz w:val="24"/>
        </w:rPr>
        <w:t>；</w:t>
      </w:r>
    </w:p>
    <w:p>
      <w:pPr>
        <w:pStyle w:val="5"/>
        <w:numPr>
          <w:numId w:val="0"/>
        </w:numPr>
        <w:spacing w:line="360" w:lineRule="auto"/>
        <w:ind w:firstLine="480" w:firstLine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  <w:lang w:val="en-US" w:eastAsia="zh-CN"/>
        </w:rPr>
        <w:t>7.</w:t>
      </w:r>
      <w:r>
        <w:rPr>
          <w:rFonts w:hint="eastAsia" w:ascii="Arial" w:hAnsi="Arial" w:cs="Arial"/>
          <w:sz w:val="24"/>
          <w:lang w:val="de-DE"/>
        </w:rPr>
        <w:t>储气罐容量：</w:t>
      </w:r>
      <w:r>
        <w:rPr>
          <w:rFonts w:hint="eastAsia" w:ascii="Arial" w:hAnsi="Arial" w:cs="Arial"/>
          <w:sz w:val="24"/>
          <w:lang w:val="en-US" w:eastAsia="zh-CN"/>
        </w:rPr>
        <w:t>9</w:t>
      </w:r>
      <w:r>
        <w:rPr>
          <w:rFonts w:ascii="Arial" w:hAnsi="Arial" w:cs="Arial"/>
          <w:sz w:val="24"/>
          <w:lang w:val="de-DE"/>
        </w:rPr>
        <w:t>0</w:t>
      </w:r>
      <w:r>
        <w:rPr>
          <w:rFonts w:hint="eastAsia" w:ascii="Arial" w:hAnsi="Arial" w:cs="Arial"/>
          <w:sz w:val="24"/>
          <w:lang w:val="de-DE"/>
        </w:rPr>
        <w:t>L</w:t>
      </w:r>
      <w:r>
        <w:rPr>
          <w:rFonts w:ascii="Arial" w:hAnsi="Arial" w:cs="Arial"/>
          <w:sz w:val="24"/>
        </w:rPr>
        <w:t>；</w:t>
      </w:r>
    </w:p>
    <w:p>
      <w:pPr>
        <w:numPr>
          <w:numId w:val="0"/>
        </w:numPr>
        <w:spacing w:line="360" w:lineRule="auto"/>
        <w:ind w:firstLine="480" w:firstLine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  <w:lang w:val="en-US" w:eastAsia="zh-CN"/>
        </w:rPr>
        <w:t>8.</w:t>
      </w:r>
      <w:r>
        <w:rPr>
          <w:rFonts w:hint="eastAsia" w:ascii="Arial" w:hAnsi="Arial" w:cs="Arial"/>
          <w:sz w:val="24"/>
        </w:rPr>
        <w:t>噪音水平：不大于68 dB(A)</w:t>
      </w:r>
    </w:p>
    <w:p>
      <w:pPr>
        <w:numPr>
          <w:numId w:val="0"/>
        </w:numPr>
        <w:spacing w:line="360" w:lineRule="auto"/>
        <w:ind w:firstLine="480" w:firstLineChars="200"/>
        <w:rPr>
          <w:rFonts w:ascii="Arial" w:hAnsi="Arial" w:cs="Arial"/>
          <w:sz w:val="24"/>
          <w:lang w:val="pl-PL"/>
        </w:rPr>
      </w:pPr>
      <w:r>
        <w:rPr>
          <w:rFonts w:hint="eastAsia" w:ascii="Arial" w:hAnsi="Arial" w:cs="Arial"/>
          <w:sz w:val="24"/>
          <w:lang w:val="en-US" w:eastAsia="zh-CN"/>
        </w:rPr>
        <w:t>9.</w:t>
      </w:r>
      <w:r>
        <w:rPr>
          <w:rFonts w:hint="eastAsia" w:ascii="Arial" w:hAnsi="Arial" w:cs="Arial"/>
          <w:sz w:val="24"/>
          <w:lang w:val="de-DE"/>
        </w:rPr>
        <w:t>外形</w:t>
      </w:r>
      <w:r>
        <w:rPr>
          <w:rFonts w:hint="eastAsia" w:ascii="Arial" w:hAnsi="Arial" w:cs="Arial"/>
          <w:sz w:val="24"/>
          <w:lang w:val="de-DE" w:eastAsia="zh-CN"/>
        </w:rPr>
        <w:t>包装</w:t>
      </w:r>
      <w:r>
        <w:rPr>
          <w:rFonts w:hint="eastAsia" w:ascii="Arial" w:hAnsi="Arial" w:cs="Arial"/>
          <w:sz w:val="24"/>
          <w:lang w:val="de-DE"/>
        </w:rPr>
        <w:t>尺寸</w:t>
      </w:r>
      <w:r>
        <w:rPr>
          <w:rFonts w:hint="eastAsia" w:ascii="Arial" w:hAnsi="Arial" w:cs="Arial"/>
          <w:sz w:val="24"/>
          <w:lang w:val="pl-PL"/>
        </w:rPr>
        <w:t>（H×W×D）：1</w:t>
      </w:r>
      <w:r>
        <w:rPr>
          <w:rFonts w:ascii="Arial" w:hAnsi="Arial" w:cs="Arial"/>
          <w:sz w:val="24"/>
          <w:lang w:val="pl-PL"/>
        </w:rPr>
        <w:t>1</w:t>
      </w:r>
      <w:r>
        <w:rPr>
          <w:rFonts w:hint="eastAsia" w:ascii="Arial" w:hAnsi="Arial" w:cs="Arial"/>
          <w:sz w:val="24"/>
          <w:lang w:val="pl-PL"/>
        </w:rPr>
        <w:t>0×</w:t>
      </w:r>
      <w:r>
        <w:rPr>
          <w:rFonts w:ascii="Arial" w:hAnsi="Arial" w:cs="Arial"/>
          <w:sz w:val="24"/>
          <w:lang w:val="pl-PL"/>
        </w:rPr>
        <w:t>45</w:t>
      </w:r>
      <w:r>
        <w:rPr>
          <w:rFonts w:hint="eastAsia" w:ascii="Arial" w:hAnsi="Arial" w:cs="Arial"/>
          <w:sz w:val="24"/>
          <w:lang w:val="pl-PL"/>
        </w:rPr>
        <w:t>×90 cm</w:t>
      </w:r>
      <w:r>
        <w:rPr>
          <w:rFonts w:hint="eastAsia" w:ascii="Arial"/>
          <w:sz w:val="24"/>
        </w:rPr>
        <w:t>。</w:t>
      </w:r>
    </w:p>
    <w:p>
      <w:pPr>
        <w:numPr>
          <w:numId w:val="0"/>
        </w:numPr>
        <w:spacing w:line="360" w:lineRule="auto"/>
        <w:ind w:leftChars="-259" w:firstLine="960" w:firstLineChars="4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  <w:lang w:val="en-US" w:eastAsia="zh-CN"/>
        </w:rPr>
        <w:t>10.</w:t>
      </w:r>
      <w:r>
        <w:rPr>
          <w:rFonts w:hint="eastAsia" w:ascii="Arial" w:hAnsi="Arial" w:cs="Arial"/>
          <w:sz w:val="24"/>
          <w:lang w:val="de-DE"/>
        </w:rPr>
        <w:t>重量：</w:t>
      </w:r>
      <w:r>
        <w:rPr>
          <w:rFonts w:hint="eastAsia" w:ascii="Arial" w:hAnsi="Arial" w:cs="Arial"/>
          <w:sz w:val="24"/>
          <w:lang w:val="en-US" w:eastAsia="zh-CN"/>
        </w:rPr>
        <w:t>85</w:t>
      </w:r>
      <w:r>
        <w:rPr>
          <w:rFonts w:hint="eastAsia" w:ascii="Arial" w:hAnsi="Arial" w:cs="Arial"/>
          <w:sz w:val="24"/>
          <w:lang w:val="de-DE"/>
        </w:rPr>
        <w:t xml:space="preserve"> Kg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A曾诰</cp:lastModifiedBy>
  <dcterms:modified xsi:type="dcterms:W3CDTF">2019-12-06T06:17:30Z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