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A9" w:rsidRDefault="00E55485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包埋机</w:t>
      </w:r>
      <w:r w:rsidR="009A23CD">
        <w:rPr>
          <w:rFonts w:ascii="黑体" w:eastAsia="黑体" w:hAnsi="黑体" w:cs="宋体" w:hint="eastAsia"/>
          <w:kern w:val="0"/>
          <w:sz w:val="44"/>
          <w:szCs w:val="44"/>
        </w:rPr>
        <w:t>采购项目</w:t>
      </w:r>
      <w:r w:rsidR="009A23CD">
        <w:rPr>
          <w:rFonts w:ascii="黑体" w:eastAsia="黑体" w:hAnsi="黑体" w:hint="eastAsia"/>
          <w:sz w:val="44"/>
          <w:szCs w:val="44"/>
        </w:rPr>
        <w:t>招标文件</w:t>
      </w:r>
    </w:p>
    <w:p w:rsidR="000B47A9" w:rsidRPr="00B872C4" w:rsidRDefault="000B47A9">
      <w:pPr>
        <w:rPr>
          <w:sz w:val="24"/>
          <w:szCs w:val="24"/>
        </w:rPr>
      </w:pPr>
    </w:p>
    <w:p w:rsidR="000B47A9" w:rsidRDefault="00B872C4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673DD7">
        <w:rPr>
          <w:rFonts w:hint="eastAsia"/>
          <w:sz w:val="24"/>
          <w:szCs w:val="24"/>
        </w:rPr>
        <w:t>包埋机</w:t>
      </w:r>
      <w:r w:rsidR="009A23CD">
        <w:rPr>
          <w:rFonts w:hint="eastAsia"/>
          <w:sz w:val="24"/>
          <w:szCs w:val="24"/>
        </w:rPr>
        <w:t>采购项目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 w:rsidR="00145F92">
        <w:rPr>
          <w:rFonts w:hint="eastAsia"/>
          <w:sz w:val="24"/>
          <w:szCs w:val="24"/>
        </w:rPr>
        <w:t>6</w:t>
      </w:r>
      <w:r w:rsidR="000D2BE9">
        <w:rPr>
          <w:rFonts w:hint="eastAsia"/>
          <w:sz w:val="24"/>
          <w:szCs w:val="24"/>
        </w:rPr>
        <w:t>0</w:t>
      </w:r>
      <w:r w:rsidR="00C41284">
        <w:rPr>
          <w:rFonts w:hint="eastAsia"/>
          <w:sz w:val="24"/>
          <w:szCs w:val="24"/>
        </w:rPr>
        <w:t>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B47A9">
        <w:tc>
          <w:tcPr>
            <w:tcW w:w="127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B47A9">
        <w:tc>
          <w:tcPr>
            <w:tcW w:w="1277" w:type="dxa"/>
            <w:vAlign w:val="center"/>
          </w:tcPr>
          <w:p w:rsidR="000B47A9" w:rsidRDefault="00145F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病理科</w:t>
            </w:r>
          </w:p>
        </w:tc>
        <w:tc>
          <w:tcPr>
            <w:tcW w:w="2693" w:type="dxa"/>
            <w:vAlign w:val="center"/>
          </w:tcPr>
          <w:p w:rsidR="000B47A9" w:rsidRDefault="00145F92" w:rsidP="005C0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包埋机</w:t>
            </w:r>
          </w:p>
        </w:tc>
        <w:tc>
          <w:tcPr>
            <w:tcW w:w="992" w:type="dxa"/>
            <w:vAlign w:val="center"/>
          </w:tcPr>
          <w:p w:rsidR="000B47A9" w:rsidRDefault="000D2B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B47A9" w:rsidRDefault="00145F92" w:rsidP="00BC24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0D2BE9">
              <w:rPr>
                <w:rFonts w:hint="eastAsia"/>
                <w:sz w:val="24"/>
                <w:szCs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0B47A9" w:rsidRDefault="00145F92" w:rsidP="00145F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0D2BE9">
              <w:rPr>
                <w:rFonts w:hint="eastAsia"/>
                <w:sz w:val="24"/>
                <w:szCs w:val="24"/>
              </w:rPr>
              <w:t>0000</w:t>
            </w:r>
          </w:p>
        </w:tc>
      </w:tr>
    </w:tbl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三、付款方式：乙方应向甲方提供合法的发票，甲方凭发票分三次付款。乙方对产品进行安装并调试验收合格后次月，甲方按发票支付货款总金额的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，六个月后，如没有出现质量问题，再支付总金额的</w:t>
      </w:r>
      <w:r>
        <w:rPr>
          <w:rFonts w:hint="eastAsia"/>
          <w:sz w:val="24"/>
          <w:szCs w:val="24"/>
        </w:rPr>
        <w:t>40%</w:t>
      </w:r>
      <w:r>
        <w:rPr>
          <w:rFonts w:hint="eastAsia"/>
          <w:sz w:val="24"/>
          <w:szCs w:val="24"/>
        </w:rPr>
        <w:t>，余款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在验收合格满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ascii="Tahoma" w:hAnsi="Tahoma" w:hint="eastAsia"/>
          <w:kern w:val="0"/>
          <w:sz w:val="24"/>
          <w:szCs w:val="24"/>
          <w:u w:val="single"/>
        </w:rPr>
        <w:t>乙方提供产品质保期的年限</w:t>
      </w:r>
      <w:r>
        <w:rPr>
          <w:rFonts w:hint="eastAsia"/>
          <w:sz w:val="24"/>
          <w:szCs w:val="24"/>
        </w:rPr>
        <w:t>）年后付清。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0B47A9" w:rsidRDefault="000B47A9">
      <w:pPr>
        <w:rPr>
          <w:sz w:val="24"/>
          <w:szCs w:val="24"/>
        </w:rPr>
      </w:pPr>
    </w:p>
    <w:p w:rsidR="00046793" w:rsidRDefault="009A23CD" w:rsidP="00046793">
      <w:pPr>
        <w:rPr>
          <w:color w:val="000000"/>
          <w:sz w:val="24"/>
        </w:rPr>
      </w:pPr>
      <w:r>
        <w:rPr>
          <w:rFonts w:hint="eastAsia"/>
          <w:sz w:val="24"/>
          <w:szCs w:val="24"/>
        </w:rPr>
        <w:t>七、采购需求</w:t>
      </w:r>
      <w:r w:rsidR="00046793">
        <w:rPr>
          <w:rFonts w:hint="eastAsia"/>
          <w:color w:val="000000"/>
          <w:sz w:val="24"/>
        </w:rPr>
        <w:t>：</w:t>
      </w:r>
    </w:p>
    <w:p w:rsidR="00046793" w:rsidRPr="00046793" w:rsidRDefault="00046793" w:rsidP="00046793">
      <w:pPr>
        <w:rPr>
          <w:sz w:val="24"/>
          <w:szCs w:val="24"/>
        </w:rPr>
      </w:pPr>
      <w:r w:rsidRPr="003E20BB">
        <w:rPr>
          <w:rFonts w:hint="eastAsia"/>
          <w:sz w:val="24"/>
          <w:szCs w:val="24"/>
        </w:rPr>
        <w:t>（一）技术参数：</w:t>
      </w:r>
    </w:p>
    <w:p w:rsidR="00C40CFC" w:rsidRPr="00C40CFC" w:rsidRDefault="00C40CFC" w:rsidP="00C40CFC">
      <w:pPr>
        <w:adjustRightInd w:val="0"/>
        <w:snapToGrid w:val="0"/>
        <w:spacing w:line="360" w:lineRule="auto"/>
        <w:rPr>
          <w:sz w:val="24"/>
          <w:szCs w:val="24"/>
        </w:rPr>
      </w:pPr>
      <w:r w:rsidRPr="00C40CFC">
        <w:rPr>
          <w:rFonts w:hint="eastAsia"/>
          <w:sz w:val="24"/>
          <w:szCs w:val="24"/>
        </w:rPr>
        <w:t>·加热器温度设定范围：室温</w:t>
      </w:r>
      <w:r w:rsidRPr="00C40CFC">
        <w:rPr>
          <w:rFonts w:hint="eastAsia"/>
          <w:sz w:val="24"/>
          <w:szCs w:val="24"/>
        </w:rPr>
        <w:t>-99</w:t>
      </w:r>
      <w:r w:rsidRPr="00C40CFC">
        <w:rPr>
          <w:rFonts w:hint="eastAsia"/>
          <w:sz w:val="24"/>
          <w:szCs w:val="24"/>
        </w:rPr>
        <w:t>℃。</w:t>
      </w:r>
    </w:p>
    <w:p w:rsidR="00C40CFC" w:rsidRPr="00C40CFC" w:rsidRDefault="00C40CFC" w:rsidP="00C40CFC">
      <w:pPr>
        <w:adjustRightInd w:val="0"/>
        <w:snapToGrid w:val="0"/>
        <w:spacing w:line="360" w:lineRule="auto"/>
        <w:rPr>
          <w:sz w:val="24"/>
          <w:szCs w:val="24"/>
        </w:rPr>
      </w:pPr>
      <w:r w:rsidRPr="00C40CFC">
        <w:rPr>
          <w:rFonts w:hint="eastAsia"/>
          <w:sz w:val="24"/>
          <w:szCs w:val="24"/>
        </w:rPr>
        <w:t>·温度显示误差：≤±</w:t>
      </w:r>
      <w:r w:rsidRPr="00C40CFC">
        <w:rPr>
          <w:rFonts w:hint="eastAsia"/>
          <w:sz w:val="24"/>
          <w:szCs w:val="24"/>
        </w:rPr>
        <w:t>1</w:t>
      </w:r>
      <w:r w:rsidRPr="00C40CFC">
        <w:rPr>
          <w:rFonts w:hint="eastAsia"/>
          <w:sz w:val="24"/>
          <w:szCs w:val="24"/>
        </w:rPr>
        <w:t>℃。</w:t>
      </w:r>
    </w:p>
    <w:p w:rsidR="00C40CFC" w:rsidRPr="00C40CFC" w:rsidRDefault="00C40CFC" w:rsidP="00C40CFC">
      <w:pPr>
        <w:adjustRightInd w:val="0"/>
        <w:snapToGrid w:val="0"/>
        <w:spacing w:line="360" w:lineRule="auto"/>
        <w:rPr>
          <w:sz w:val="24"/>
          <w:szCs w:val="24"/>
        </w:rPr>
      </w:pPr>
      <w:r w:rsidRPr="00C40CFC">
        <w:rPr>
          <w:rFonts w:hint="eastAsia"/>
          <w:sz w:val="24"/>
          <w:szCs w:val="24"/>
        </w:rPr>
        <w:t>★保存盒尺寸：≥</w:t>
      </w:r>
      <w:r w:rsidRPr="00C40CFC">
        <w:rPr>
          <w:rFonts w:hint="eastAsia"/>
          <w:sz w:val="24"/>
          <w:szCs w:val="24"/>
        </w:rPr>
        <w:t>250*180*55mm(</w:t>
      </w:r>
      <w:r w:rsidRPr="00C40CFC">
        <w:rPr>
          <w:rFonts w:hint="eastAsia"/>
          <w:sz w:val="24"/>
          <w:szCs w:val="24"/>
        </w:rPr>
        <w:t>长</w:t>
      </w:r>
      <w:r w:rsidRPr="00C40CFC">
        <w:rPr>
          <w:rFonts w:hint="eastAsia"/>
          <w:sz w:val="24"/>
          <w:szCs w:val="24"/>
        </w:rPr>
        <w:t>*</w:t>
      </w:r>
      <w:r w:rsidRPr="00C40CFC">
        <w:rPr>
          <w:rFonts w:hint="eastAsia"/>
          <w:sz w:val="24"/>
          <w:szCs w:val="24"/>
        </w:rPr>
        <w:t>宽</w:t>
      </w:r>
      <w:r w:rsidRPr="00C40CFC">
        <w:rPr>
          <w:rFonts w:hint="eastAsia"/>
          <w:sz w:val="24"/>
          <w:szCs w:val="24"/>
        </w:rPr>
        <w:t>*</w:t>
      </w:r>
      <w:r w:rsidRPr="00C40CFC">
        <w:rPr>
          <w:rFonts w:hint="eastAsia"/>
          <w:sz w:val="24"/>
          <w:szCs w:val="24"/>
        </w:rPr>
        <w:t>深</w:t>
      </w:r>
      <w:r w:rsidRPr="00C40CFC">
        <w:rPr>
          <w:rFonts w:hint="eastAsia"/>
          <w:sz w:val="24"/>
          <w:szCs w:val="24"/>
        </w:rPr>
        <w:t>)</w:t>
      </w:r>
    </w:p>
    <w:p w:rsidR="00C40CFC" w:rsidRPr="00C40CFC" w:rsidRDefault="00C40CFC" w:rsidP="00C40CFC">
      <w:pPr>
        <w:adjustRightInd w:val="0"/>
        <w:snapToGrid w:val="0"/>
        <w:spacing w:line="360" w:lineRule="auto"/>
        <w:rPr>
          <w:sz w:val="24"/>
          <w:szCs w:val="24"/>
        </w:rPr>
      </w:pPr>
      <w:r w:rsidRPr="00C40CFC">
        <w:rPr>
          <w:rFonts w:hint="eastAsia"/>
          <w:sz w:val="24"/>
          <w:szCs w:val="24"/>
        </w:rPr>
        <w:t>★</w:t>
      </w:r>
      <w:r w:rsidRPr="00C40CFC">
        <w:rPr>
          <w:rFonts w:hint="eastAsia"/>
          <w:sz w:val="24"/>
          <w:szCs w:val="24"/>
        </w:rPr>
        <w:t xml:space="preserve"> </w:t>
      </w:r>
      <w:r w:rsidRPr="00C40CFC">
        <w:rPr>
          <w:rFonts w:hint="eastAsia"/>
          <w:sz w:val="24"/>
          <w:szCs w:val="24"/>
        </w:rPr>
        <w:t>蜡缸容积：≥</w:t>
      </w:r>
      <w:r w:rsidRPr="00C40CFC">
        <w:rPr>
          <w:rFonts w:hint="eastAsia"/>
          <w:sz w:val="24"/>
          <w:szCs w:val="24"/>
        </w:rPr>
        <w:t>6.5L</w:t>
      </w:r>
      <w:r w:rsidRPr="00C40CFC">
        <w:rPr>
          <w:rFonts w:hint="eastAsia"/>
          <w:sz w:val="24"/>
          <w:szCs w:val="24"/>
        </w:rPr>
        <w:t>。</w:t>
      </w:r>
    </w:p>
    <w:p w:rsidR="00C40CFC" w:rsidRPr="00C40CFC" w:rsidRDefault="00C40CFC" w:rsidP="00C40CFC">
      <w:pPr>
        <w:adjustRightInd w:val="0"/>
        <w:snapToGrid w:val="0"/>
        <w:spacing w:line="360" w:lineRule="auto"/>
        <w:rPr>
          <w:sz w:val="24"/>
          <w:szCs w:val="24"/>
        </w:rPr>
      </w:pPr>
      <w:r w:rsidRPr="00C40CFC">
        <w:rPr>
          <w:rFonts w:hint="eastAsia"/>
          <w:sz w:val="24"/>
          <w:szCs w:val="24"/>
        </w:rPr>
        <w:t>·</w:t>
      </w:r>
      <w:r w:rsidRPr="00C40CFC">
        <w:rPr>
          <w:rFonts w:hint="eastAsia"/>
          <w:sz w:val="24"/>
          <w:szCs w:val="24"/>
        </w:rPr>
        <w:t xml:space="preserve"> </w:t>
      </w:r>
      <w:r w:rsidRPr="00C40CFC">
        <w:rPr>
          <w:rFonts w:hint="eastAsia"/>
          <w:sz w:val="24"/>
          <w:szCs w:val="24"/>
        </w:rPr>
        <w:t>冷台面积：≥</w:t>
      </w:r>
      <w:r w:rsidRPr="00C40CFC">
        <w:rPr>
          <w:rFonts w:hint="eastAsia"/>
          <w:sz w:val="24"/>
          <w:szCs w:val="24"/>
        </w:rPr>
        <w:t>355</w:t>
      </w:r>
      <w:r w:rsidRPr="00C40CFC">
        <w:rPr>
          <w:rFonts w:hint="eastAsia"/>
          <w:sz w:val="24"/>
          <w:szCs w:val="24"/>
        </w:rPr>
        <w:t>×</w:t>
      </w:r>
      <w:r w:rsidRPr="00C40CFC">
        <w:rPr>
          <w:rFonts w:hint="eastAsia"/>
          <w:sz w:val="24"/>
          <w:szCs w:val="24"/>
        </w:rPr>
        <w:t>370mm</w:t>
      </w:r>
    </w:p>
    <w:p w:rsidR="00C40CFC" w:rsidRPr="00C40CFC" w:rsidRDefault="00C40CFC" w:rsidP="00C40CFC">
      <w:pPr>
        <w:adjustRightInd w:val="0"/>
        <w:snapToGrid w:val="0"/>
        <w:spacing w:line="360" w:lineRule="auto"/>
        <w:rPr>
          <w:sz w:val="24"/>
          <w:szCs w:val="24"/>
        </w:rPr>
      </w:pPr>
      <w:r w:rsidRPr="00C40CFC">
        <w:rPr>
          <w:rFonts w:hint="eastAsia"/>
          <w:sz w:val="24"/>
          <w:szCs w:val="24"/>
        </w:rPr>
        <w:t>·</w:t>
      </w:r>
      <w:r w:rsidRPr="00C40CFC">
        <w:rPr>
          <w:rFonts w:hint="eastAsia"/>
          <w:sz w:val="24"/>
          <w:szCs w:val="24"/>
        </w:rPr>
        <w:t xml:space="preserve"> </w:t>
      </w:r>
      <w:r w:rsidRPr="00C40CFC">
        <w:rPr>
          <w:rFonts w:hint="eastAsia"/>
          <w:sz w:val="24"/>
          <w:szCs w:val="24"/>
        </w:rPr>
        <w:t>功率：≦</w:t>
      </w:r>
      <w:r w:rsidRPr="00C40CFC">
        <w:rPr>
          <w:rFonts w:hint="eastAsia"/>
          <w:sz w:val="24"/>
          <w:szCs w:val="24"/>
        </w:rPr>
        <w:t>1200W</w:t>
      </w:r>
    </w:p>
    <w:p w:rsidR="00C40CFC" w:rsidRPr="00C40CFC" w:rsidRDefault="00C40CFC" w:rsidP="00C40CFC">
      <w:pPr>
        <w:adjustRightInd w:val="0"/>
        <w:snapToGrid w:val="0"/>
        <w:spacing w:line="360" w:lineRule="auto"/>
        <w:rPr>
          <w:sz w:val="24"/>
          <w:szCs w:val="24"/>
        </w:rPr>
      </w:pPr>
      <w:r w:rsidRPr="00C40CFC">
        <w:rPr>
          <w:rFonts w:hint="eastAsia"/>
          <w:sz w:val="24"/>
          <w:szCs w:val="24"/>
        </w:rPr>
        <w:t>·配有手动和脚动开关，可同时实现包埋模定位和出蜡。</w:t>
      </w:r>
    </w:p>
    <w:p w:rsidR="00C40CFC" w:rsidRPr="00C40CFC" w:rsidRDefault="00C40CFC" w:rsidP="00C40CFC">
      <w:pPr>
        <w:adjustRightInd w:val="0"/>
        <w:snapToGrid w:val="0"/>
        <w:spacing w:line="360" w:lineRule="auto"/>
        <w:ind w:left="240" w:hangingChars="100" w:hanging="240"/>
        <w:rPr>
          <w:sz w:val="24"/>
          <w:szCs w:val="24"/>
        </w:rPr>
      </w:pPr>
      <w:r w:rsidRPr="00C40CFC">
        <w:rPr>
          <w:rFonts w:hint="eastAsia"/>
          <w:sz w:val="24"/>
          <w:szCs w:val="24"/>
        </w:rPr>
        <w:t>★操作台左右两端各设置了刮蜡器，可用于整修蜡块和包埋盒周边的余蜡。</w:t>
      </w:r>
    </w:p>
    <w:p w:rsidR="00C40CFC" w:rsidRPr="00C40CFC" w:rsidRDefault="00C40CFC" w:rsidP="00C40CFC">
      <w:pPr>
        <w:adjustRightInd w:val="0"/>
        <w:snapToGrid w:val="0"/>
        <w:spacing w:line="360" w:lineRule="auto"/>
        <w:rPr>
          <w:sz w:val="24"/>
          <w:szCs w:val="24"/>
        </w:rPr>
      </w:pPr>
      <w:r w:rsidRPr="00C40CFC">
        <w:rPr>
          <w:rFonts w:hint="eastAsia"/>
          <w:sz w:val="24"/>
          <w:szCs w:val="24"/>
        </w:rPr>
        <w:lastRenderedPageBreak/>
        <w:t>·有定时开（关）机的功能。全自动程序控制，</w:t>
      </w:r>
      <w:r w:rsidRPr="00C40CFC">
        <w:rPr>
          <w:rFonts w:hint="eastAsia"/>
          <w:sz w:val="24"/>
          <w:szCs w:val="24"/>
        </w:rPr>
        <w:t>1</w:t>
      </w:r>
      <w:r w:rsidRPr="00C40CFC">
        <w:rPr>
          <w:rFonts w:hint="eastAsia"/>
          <w:sz w:val="24"/>
          <w:szCs w:val="24"/>
        </w:rPr>
        <w:t>周每天开关机时间可预设。</w:t>
      </w:r>
    </w:p>
    <w:p w:rsidR="00C40CFC" w:rsidRPr="00C40CFC" w:rsidRDefault="00C40CFC" w:rsidP="00C40CFC">
      <w:pPr>
        <w:adjustRightInd w:val="0"/>
        <w:snapToGrid w:val="0"/>
        <w:spacing w:line="360" w:lineRule="auto"/>
        <w:rPr>
          <w:sz w:val="24"/>
          <w:szCs w:val="24"/>
        </w:rPr>
      </w:pPr>
      <w:r w:rsidRPr="00C40CFC">
        <w:rPr>
          <w:rFonts w:hint="eastAsia"/>
          <w:sz w:val="24"/>
          <w:szCs w:val="24"/>
        </w:rPr>
        <w:t>·对包埋微小组织的观察采用</w:t>
      </w:r>
      <w:r w:rsidRPr="00C40CFC">
        <w:rPr>
          <w:rFonts w:hint="eastAsia"/>
          <w:sz w:val="24"/>
          <w:szCs w:val="24"/>
        </w:rPr>
        <w:t>LED</w:t>
      </w:r>
      <w:r w:rsidRPr="00C40CFC">
        <w:rPr>
          <w:rFonts w:hint="eastAsia"/>
          <w:sz w:val="24"/>
          <w:szCs w:val="24"/>
        </w:rPr>
        <w:t>作为照明光源。</w:t>
      </w:r>
    </w:p>
    <w:p w:rsidR="00C40CFC" w:rsidRPr="00C40CFC" w:rsidRDefault="00C40CFC" w:rsidP="00C40CFC">
      <w:pPr>
        <w:adjustRightInd w:val="0"/>
        <w:snapToGrid w:val="0"/>
        <w:spacing w:line="360" w:lineRule="auto"/>
        <w:ind w:left="240" w:hangingChars="100" w:hanging="240"/>
        <w:rPr>
          <w:sz w:val="24"/>
          <w:szCs w:val="24"/>
        </w:rPr>
      </w:pPr>
      <w:r w:rsidRPr="00C40CFC">
        <w:rPr>
          <w:rFonts w:hint="eastAsia"/>
          <w:sz w:val="24"/>
          <w:szCs w:val="24"/>
        </w:rPr>
        <w:t>·蜡嘴旁另设有小冷冻台，可对蜡块进行快速冷冻，使包埋更加方便。半导体制冷块快速制冷。</w:t>
      </w:r>
    </w:p>
    <w:p w:rsidR="00C40CFC" w:rsidRPr="00C40CFC" w:rsidRDefault="00C40CFC" w:rsidP="00C40CFC">
      <w:pPr>
        <w:adjustRightInd w:val="0"/>
        <w:snapToGrid w:val="0"/>
        <w:spacing w:line="360" w:lineRule="auto"/>
        <w:rPr>
          <w:sz w:val="24"/>
          <w:szCs w:val="24"/>
        </w:rPr>
      </w:pPr>
      <w:r w:rsidRPr="00C40CFC">
        <w:rPr>
          <w:rFonts w:hint="eastAsia"/>
          <w:sz w:val="24"/>
          <w:szCs w:val="24"/>
        </w:rPr>
        <w:t>·储蜡缸和保温盒具有双重过载保护、安全可靠。</w:t>
      </w:r>
    </w:p>
    <w:p w:rsidR="00C40CFC" w:rsidRPr="00C40CFC" w:rsidRDefault="00C40CFC" w:rsidP="00C40CFC">
      <w:pPr>
        <w:adjustRightInd w:val="0"/>
        <w:snapToGrid w:val="0"/>
        <w:spacing w:line="360" w:lineRule="auto"/>
        <w:rPr>
          <w:sz w:val="24"/>
          <w:szCs w:val="24"/>
        </w:rPr>
      </w:pPr>
      <w:r w:rsidRPr="00C40CFC">
        <w:rPr>
          <w:rFonts w:hint="eastAsia"/>
          <w:sz w:val="24"/>
          <w:szCs w:val="24"/>
        </w:rPr>
        <w:t>★彩色高清液晶触摸屏，全中文操作界面。</w:t>
      </w:r>
    </w:p>
    <w:p w:rsidR="00C40CFC" w:rsidRPr="00C40CFC" w:rsidRDefault="00C40CFC" w:rsidP="00C40CFC">
      <w:pPr>
        <w:adjustRightInd w:val="0"/>
        <w:snapToGrid w:val="0"/>
        <w:spacing w:line="360" w:lineRule="auto"/>
        <w:ind w:left="240" w:hangingChars="100" w:hanging="240"/>
        <w:rPr>
          <w:sz w:val="24"/>
          <w:szCs w:val="24"/>
        </w:rPr>
      </w:pPr>
      <w:r w:rsidRPr="00C40CFC">
        <w:rPr>
          <w:rFonts w:hint="eastAsia"/>
          <w:sz w:val="24"/>
          <w:szCs w:val="24"/>
        </w:rPr>
        <w:t>·包埋操作台为多功能一体化设计。包埋操作时的余蜡经台面上的溢蜡槽直接回流保温盒循环使用，不需要接蜡盒，石蜡无损耗。</w:t>
      </w:r>
    </w:p>
    <w:p w:rsidR="00AF1D3A" w:rsidRPr="003E20BB" w:rsidRDefault="00046793" w:rsidP="00AD6EAF">
      <w:pPr>
        <w:adjustRightInd w:val="0"/>
        <w:spacing w:line="420" w:lineRule="exact"/>
        <w:jc w:val="left"/>
        <w:rPr>
          <w:sz w:val="24"/>
          <w:szCs w:val="24"/>
        </w:rPr>
      </w:pPr>
      <w:r w:rsidRPr="003E20BB">
        <w:rPr>
          <w:rFonts w:hint="eastAsia"/>
          <w:sz w:val="24"/>
          <w:szCs w:val="24"/>
        </w:rPr>
        <w:t>（二）</w:t>
      </w:r>
      <w:r w:rsidR="00AC4330" w:rsidRPr="003E20BB">
        <w:rPr>
          <w:rFonts w:hint="eastAsia"/>
          <w:sz w:val="24"/>
          <w:szCs w:val="24"/>
        </w:rPr>
        <w:t>、</w:t>
      </w:r>
      <w:r w:rsidR="009A23CD" w:rsidRPr="003E20BB">
        <w:rPr>
          <w:rFonts w:hint="eastAsia"/>
          <w:sz w:val="24"/>
          <w:szCs w:val="24"/>
        </w:rPr>
        <w:t>质保期</w:t>
      </w:r>
      <w:r w:rsidR="00AF1D3A" w:rsidRPr="003E20BB">
        <w:rPr>
          <w:rFonts w:hint="eastAsia"/>
          <w:sz w:val="24"/>
          <w:szCs w:val="24"/>
        </w:rPr>
        <w:t>及使用期限</w:t>
      </w:r>
      <w:r w:rsidR="009A23CD" w:rsidRPr="003E20BB">
        <w:rPr>
          <w:rFonts w:hint="eastAsia"/>
          <w:sz w:val="24"/>
          <w:szCs w:val="24"/>
        </w:rPr>
        <w:t>：</w:t>
      </w:r>
    </w:p>
    <w:p w:rsidR="00046793" w:rsidRDefault="00046793" w:rsidP="00046793">
      <w:pPr>
        <w:adjustRightInd w:val="0"/>
        <w:spacing w:line="3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、提供所投产品使用年限依据</w:t>
      </w:r>
    </w:p>
    <w:p w:rsidR="00046793" w:rsidRPr="00D10AB4" w:rsidRDefault="00046793" w:rsidP="00046793">
      <w:pPr>
        <w:adjustRightInd w:val="0"/>
        <w:spacing w:line="3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、整机质保服务≥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年</w:t>
      </w:r>
    </w:p>
    <w:p w:rsidR="00A37636" w:rsidRDefault="00A37636">
      <w:pPr>
        <w:rPr>
          <w:sz w:val="24"/>
          <w:szCs w:val="24"/>
        </w:rPr>
      </w:pPr>
    </w:p>
    <w:p w:rsidR="000B47A9" w:rsidRPr="00AF1D3A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 w:rsidR="00361C7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361C7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361C74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0B47A9" w:rsidRDefault="009E739C" w:rsidP="00C62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 w:rsidR="009A23CD">
        <w:rPr>
          <w:rFonts w:hint="eastAsia"/>
          <w:sz w:val="24"/>
          <w:szCs w:val="24"/>
        </w:rPr>
        <w:t>采购办</w:t>
      </w:r>
      <w:r w:rsidR="009A23CD">
        <w:rPr>
          <w:rFonts w:hint="eastAsia"/>
          <w:sz w:val="24"/>
          <w:szCs w:val="24"/>
        </w:rPr>
        <w:t xml:space="preserve">      </w:t>
      </w:r>
      <w:r w:rsidR="009A23CD">
        <w:rPr>
          <w:rFonts w:hint="eastAsia"/>
          <w:sz w:val="24"/>
          <w:szCs w:val="24"/>
        </w:rPr>
        <w:t>李女士：</w:t>
      </w:r>
      <w:r w:rsidR="009A23CD">
        <w:rPr>
          <w:rFonts w:hint="eastAsia"/>
          <w:sz w:val="24"/>
          <w:szCs w:val="24"/>
        </w:rPr>
        <w:t>13574860346  </w:t>
      </w:r>
      <w:r w:rsidR="001C10F3">
        <w:rPr>
          <w:rFonts w:hint="eastAsia"/>
          <w:sz w:val="24"/>
          <w:szCs w:val="24"/>
        </w:rPr>
        <w:t>宋先生</w:t>
      </w:r>
      <w:r w:rsidR="009A23CD">
        <w:rPr>
          <w:rFonts w:hint="eastAsia"/>
          <w:sz w:val="24"/>
          <w:szCs w:val="24"/>
        </w:rPr>
        <w:t>：</w:t>
      </w:r>
      <w:r w:rsidR="009A23CD">
        <w:rPr>
          <w:rFonts w:hint="eastAsia"/>
          <w:sz w:val="24"/>
          <w:szCs w:val="24"/>
        </w:rPr>
        <w:t>13787048812    </w:t>
      </w:r>
    </w:p>
    <w:p w:rsidR="000B47A9" w:rsidRDefault="00C62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</w:p>
    <w:p w:rsidR="000B47A9" w:rsidRDefault="002121FD" w:rsidP="002121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2121FD" w:rsidRPr="00C62B8B" w:rsidRDefault="002121FD" w:rsidP="002121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361C7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-</w:t>
      </w:r>
      <w:r w:rsidR="00361C74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-</w:t>
      </w:r>
      <w:r w:rsidR="00361C74">
        <w:rPr>
          <w:rFonts w:hint="eastAsia"/>
          <w:sz w:val="24"/>
          <w:szCs w:val="24"/>
        </w:rPr>
        <w:t>27</w:t>
      </w: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746A55" w:rsidRDefault="00746A5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746A55" w:rsidRDefault="00746A5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9A23CD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0B47A9" w:rsidRDefault="009A23CD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0B47A9" w:rsidRDefault="009A23CD" w:rsidP="0041091E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B47A9" w:rsidRDefault="000B47A9">
      <w:pPr>
        <w:rPr>
          <w:rFonts w:ascii="宋体" w:hAnsi="宋体" w:cs="仿宋"/>
          <w:sz w:val="24"/>
        </w:rPr>
      </w:pPr>
    </w:p>
    <w:p w:rsidR="000B47A9" w:rsidRDefault="000B47A9">
      <w:pPr>
        <w:rPr>
          <w:rFonts w:ascii="宋体" w:hAnsi="宋体" w:cs="仿宋"/>
          <w:sz w:val="24"/>
        </w:rPr>
      </w:pPr>
    </w:p>
    <w:p w:rsidR="00543984" w:rsidRDefault="00543984" w:rsidP="00543984">
      <w:pPr>
        <w:rPr>
          <w:rFonts w:ascii="宋体" w:hAnsi="宋体" w:cs="仿宋"/>
          <w:sz w:val="24"/>
        </w:rPr>
      </w:pPr>
    </w:p>
    <w:p w:rsidR="00543984" w:rsidRDefault="00543984" w:rsidP="00543984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543984" w:rsidRDefault="00543984" w:rsidP="00543984">
      <w:pPr>
        <w:pStyle w:val="a3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投标单位：________________</w:t>
      </w:r>
      <w:r>
        <w:rPr>
          <w:rFonts w:hAnsi="宋体" w:cs="仿宋" w:hint="eastAsia"/>
          <w:b/>
          <w:sz w:val="28"/>
          <w:szCs w:val="28"/>
        </w:rPr>
        <w:t>（公章）</w:t>
      </w:r>
    </w:p>
    <w:p w:rsidR="00543984" w:rsidRDefault="00543984" w:rsidP="00543984">
      <w:pPr>
        <w:ind w:firstLineChars="650" w:firstLine="1827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企业法人营业执照注册号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________________</w:t>
      </w:r>
    </w:p>
    <w:p w:rsidR="00543984" w:rsidRDefault="00543984" w:rsidP="00543984">
      <w:pPr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543984" w:rsidRDefault="00543984" w:rsidP="00543984">
      <w:pPr>
        <w:outlineLvl w:val="0"/>
        <w:rPr>
          <w:rFonts w:ascii="宋体" w:hAnsi="宋体" w:cs="仿宋"/>
          <w:sz w:val="28"/>
          <w:szCs w:val="28"/>
        </w:rPr>
      </w:pPr>
    </w:p>
    <w:p w:rsidR="00543984" w:rsidRDefault="00543984" w:rsidP="00543984">
      <w:pPr>
        <w:outlineLvl w:val="0"/>
        <w:rPr>
          <w:rFonts w:ascii="宋体" w:hAnsi="宋体" w:cs="仿宋"/>
          <w:sz w:val="28"/>
          <w:szCs w:val="28"/>
        </w:rPr>
      </w:pPr>
    </w:p>
    <w:p w:rsidR="00543984" w:rsidRDefault="00543984" w:rsidP="00543984">
      <w:pPr>
        <w:ind w:firstLineChars="650" w:firstLine="1827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投标人或委托人:________________（现场签名）</w:t>
      </w:r>
    </w:p>
    <w:p w:rsidR="00543984" w:rsidRDefault="00543984" w:rsidP="00543984">
      <w:pPr>
        <w:ind w:firstLineChars="650" w:firstLine="1827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投标人或委托人联系电话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__________（现场手签）</w:t>
      </w:r>
    </w:p>
    <w:p w:rsidR="00543984" w:rsidRDefault="00543984" w:rsidP="00543984">
      <w:pPr>
        <w:ind w:firstLineChars="650" w:firstLine="1827"/>
        <w:outlineLvl w:val="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/>
          <w:sz w:val="28"/>
          <w:szCs w:val="28"/>
        </w:rPr>
        <w:t>投标日期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________________（现场手签）</w:t>
      </w:r>
    </w:p>
    <w:p w:rsidR="000B47A9" w:rsidRPr="00543984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9A23CD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0B47A9" w:rsidRDefault="009A23CD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0B47A9" w:rsidRDefault="000B47A9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  投标人所投产品如为进口产品，还需提供生产厂商（制造商）或经销商或代理商出具的针对本项目的授权书。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供应商认为需要提供的其它资料。（包括但不限于基本账户信息）</w:t>
      </w:r>
    </w:p>
    <w:p w:rsidR="000B47A9" w:rsidRDefault="000B47A9">
      <w:pPr>
        <w:spacing w:line="600" w:lineRule="exact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9A23CD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0B47A9" w:rsidRDefault="009A23CD" w:rsidP="0041091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0B47A9" w:rsidRDefault="009A23CD" w:rsidP="0041091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0B47A9" w:rsidRDefault="009A23CD" w:rsidP="0041091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0B47A9" w:rsidRDefault="009A23CD" w:rsidP="0041091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 年 月 日</w:t>
      </w:r>
    </w:p>
    <w:p w:rsidR="000B47A9" w:rsidRDefault="009A23CD" w:rsidP="0041091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0B47A9" w:rsidRDefault="009A23CD" w:rsidP="0041091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 ；兼营：</w:t>
      </w:r>
    </w:p>
    <w:p w:rsidR="000B47A9" w:rsidRDefault="009A23CD" w:rsidP="0041091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0B47A9" w:rsidRDefault="009A23CD" w:rsidP="0041091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0B47A9" w:rsidRDefault="009A23CD" w:rsidP="0041091E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0B47A9" w:rsidRDefault="000B47A9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B47A9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B47A9" w:rsidRDefault="000B47A9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日期：年月日      </w:t>
      </w: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0B47A9" w:rsidRDefault="009A23CD" w:rsidP="0041091E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B47A9" w:rsidRDefault="009A23CD" w:rsidP="0041091E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 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0B47A9" w:rsidRDefault="009A23CD" w:rsidP="0041091E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B47A9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B47A9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B47A9" w:rsidRDefault="000B47A9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0B47A9" w:rsidRDefault="009A23CD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0B47A9" w:rsidRDefault="009A23CD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0B47A9" w:rsidRDefault="009A23CD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0B47A9" w:rsidRDefault="000B47A9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9A23CD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B47A9" w:rsidRDefault="009A23C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B47A9" w:rsidRDefault="000B47A9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0B47A9" w:rsidRDefault="009A23CD"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0B47A9" w:rsidRDefault="000B47A9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0B47A9" w:rsidSect="000B47A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1F9" w:rsidRDefault="001521F9" w:rsidP="000B47A9">
      <w:r>
        <w:separator/>
      </w:r>
    </w:p>
  </w:endnote>
  <w:endnote w:type="continuationSeparator" w:id="1">
    <w:p w:rsidR="001521F9" w:rsidRDefault="001521F9" w:rsidP="000B4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1F9" w:rsidRDefault="001521F9" w:rsidP="000B47A9">
      <w:r>
        <w:separator/>
      </w:r>
    </w:p>
  </w:footnote>
  <w:footnote w:type="continuationSeparator" w:id="1">
    <w:p w:rsidR="001521F9" w:rsidRDefault="001521F9" w:rsidP="000B4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9" w:rsidRDefault="000D2BE9" w:rsidP="000D2BE9">
    <w:pPr>
      <w:pStyle w:val="a5"/>
      <w:pBdr>
        <w:bottom w:val="none" w:sz="0" w:space="0" w:color="auto"/>
      </w:pBdr>
      <w:jc w:val="right"/>
    </w:pPr>
    <w:r>
      <w:rPr>
        <w:rFonts w:hint="eastAsia"/>
      </w:rPr>
      <w:t>档案编号：</w:t>
    </w:r>
    <w:r>
      <w:rPr>
        <w:rFonts w:hint="eastAsia"/>
      </w:rPr>
      <w:t>2024-A-1</w:t>
    </w:r>
    <w:r w:rsidR="00E55485">
      <w:rPr>
        <w:rFonts w:hint="eastAsia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F6496D"/>
    <w:multiLevelType w:val="singleLevel"/>
    <w:tmpl w:val="83F6496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76374A"/>
    <w:multiLevelType w:val="multilevel"/>
    <w:tmpl w:val="000000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40B36"/>
    <w:rsid w:val="00045913"/>
    <w:rsid w:val="00046793"/>
    <w:rsid w:val="0007030C"/>
    <w:rsid w:val="00086A50"/>
    <w:rsid w:val="000A32D2"/>
    <w:rsid w:val="000B47A9"/>
    <w:rsid w:val="000C5233"/>
    <w:rsid w:val="000D27ED"/>
    <w:rsid w:val="000D2BE9"/>
    <w:rsid w:val="000E53D9"/>
    <w:rsid w:val="000F016A"/>
    <w:rsid w:val="00112146"/>
    <w:rsid w:val="0011362C"/>
    <w:rsid w:val="00145F92"/>
    <w:rsid w:val="001521F9"/>
    <w:rsid w:val="001B6FB2"/>
    <w:rsid w:val="001C10F3"/>
    <w:rsid w:val="001C3970"/>
    <w:rsid w:val="002121FD"/>
    <w:rsid w:val="00242C99"/>
    <w:rsid w:val="0026503E"/>
    <w:rsid w:val="00271A77"/>
    <w:rsid w:val="002E1636"/>
    <w:rsid w:val="003165CD"/>
    <w:rsid w:val="00322E7D"/>
    <w:rsid w:val="003531B6"/>
    <w:rsid w:val="00361C74"/>
    <w:rsid w:val="003E20BB"/>
    <w:rsid w:val="00405F5E"/>
    <w:rsid w:val="0041091E"/>
    <w:rsid w:val="00441FA1"/>
    <w:rsid w:val="00455B30"/>
    <w:rsid w:val="004623F3"/>
    <w:rsid w:val="004849D1"/>
    <w:rsid w:val="004A39CE"/>
    <w:rsid w:val="004B0F47"/>
    <w:rsid w:val="004E37CA"/>
    <w:rsid w:val="005032B7"/>
    <w:rsid w:val="00504877"/>
    <w:rsid w:val="00511BF6"/>
    <w:rsid w:val="00543984"/>
    <w:rsid w:val="00573AAF"/>
    <w:rsid w:val="005804BB"/>
    <w:rsid w:val="005C04C2"/>
    <w:rsid w:val="005F0BBA"/>
    <w:rsid w:val="00601B26"/>
    <w:rsid w:val="00640FCF"/>
    <w:rsid w:val="00673DD7"/>
    <w:rsid w:val="006B30FD"/>
    <w:rsid w:val="006C5913"/>
    <w:rsid w:val="006D0E51"/>
    <w:rsid w:val="006D77B9"/>
    <w:rsid w:val="00706643"/>
    <w:rsid w:val="00746A55"/>
    <w:rsid w:val="007509C4"/>
    <w:rsid w:val="00772643"/>
    <w:rsid w:val="00776A72"/>
    <w:rsid w:val="007863F3"/>
    <w:rsid w:val="00793035"/>
    <w:rsid w:val="007A787A"/>
    <w:rsid w:val="007B3D0A"/>
    <w:rsid w:val="007C1027"/>
    <w:rsid w:val="007E172F"/>
    <w:rsid w:val="007E5F29"/>
    <w:rsid w:val="007F4FEF"/>
    <w:rsid w:val="00804CDB"/>
    <w:rsid w:val="0082580A"/>
    <w:rsid w:val="00837806"/>
    <w:rsid w:val="008905D8"/>
    <w:rsid w:val="008C4202"/>
    <w:rsid w:val="0090077E"/>
    <w:rsid w:val="00903385"/>
    <w:rsid w:val="009607A7"/>
    <w:rsid w:val="009A23CD"/>
    <w:rsid w:val="009E739C"/>
    <w:rsid w:val="00A15815"/>
    <w:rsid w:val="00A23344"/>
    <w:rsid w:val="00A305D8"/>
    <w:rsid w:val="00A36DFA"/>
    <w:rsid w:val="00A37636"/>
    <w:rsid w:val="00A62D98"/>
    <w:rsid w:val="00A95A41"/>
    <w:rsid w:val="00AC4330"/>
    <w:rsid w:val="00AD29DA"/>
    <w:rsid w:val="00AD6EAF"/>
    <w:rsid w:val="00AE2068"/>
    <w:rsid w:val="00AE2208"/>
    <w:rsid w:val="00AF1D3A"/>
    <w:rsid w:val="00B02F29"/>
    <w:rsid w:val="00B415EB"/>
    <w:rsid w:val="00B57902"/>
    <w:rsid w:val="00B872C4"/>
    <w:rsid w:val="00BA7957"/>
    <w:rsid w:val="00BB6A5B"/>
    <w:rsid w:val="00BC24BC"/>
    <w:rsid w:val="00BC78E3"/>
    <w:rsid w:val="00C0436B"/>
    <w:rsid w:val="00C32430"/>
    <w:rsid w:val="00C40CFC"/>
    <w:rsid w:val="00C41284"/>
    <w:rsid w:val="00C5287B"/>
    <w:rsid w:val="00C62B8B"/>
    <w:rsid w:val="00C80A2A"/>
    <w:rsid w:val="00C86ECE"/>
    <w:rsid w:val="00CC512E"/>
    <w:rsid w:val="00CD01DD"/>
    <w:rsid w:val="00CF32E8"/>
    <w:rsid w:val="00D228B5"/>
    <w:rsid w:val="00D53E7F"/>
    <w:rsid w:val="00D823CD"/>
    <w:rsid w:val="00D947C5"/>
    <w:rsid w:val="00DD679B"/>
    <w:rsid w:val="00DD6987"/>
    <w:rsid w:val="00E423EF"/>
    <w:rsid w:val="00E55485"/>
    <w:rsid w:val="00E824BD"/>
    <w:rsid w:val="00EA7170"/>
    <w:rsid w:val="00EC7B27"/>
    <w:rsid w:val="00F119EB"/>
    <w:rsid w:val="00F62705"/>
    <w:rsid w:val="00F7462F"/>
    <w:rsid w:val="00F95544"/>
    <w:rsid w:val="00F977CB"/>
    <w:rsid w:val="00FA417A"/>
    <w:rsid w:val="00FC13F5"/>
    <w:rsid w:val="00FD0666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0B4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B4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0B47A9"/>
  </w:style>
  <w:style w:type="paragraph" w:customStyle="1" w:styleId="ListParagraph70b8baa3-3548-4421-b909-ef32c35de2cd">
    <w:name w:val="List Paragraph_70b8baa3-3548-4421-b909-ef32c35de2cd"/>
    <w:basedOn w:val="a"/>
    <w:qFormat/>
    <w:rsid w:val="00086A50"/>
    <w:pPr>
      <w:ind w:firstLineChars="200" w:firstLine="420"/>
    </w:pPr>
    <w:rPr>
      <w:rFonts w:cs="宋体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441</Words>
  <Characters>2518</Characters>
  <Application>Microsoft Office Word</Application>
  <DocSecurity>0</DocSecurity>
  <Lines>20</Lines>
  <Paragraphs>5</Paragraphs>
  <ScaleCrop>false</ScaleCrop>
  <Company>微软中国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2024-02-29T00:45:00Z</dcterms:created>
  <dcterms:modified xsi:type="dcterms:W3CDTF">2024-02-29T00:45:00Z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