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DA28D">
      <w:pPr>
        <w:pStyle w:val="4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浏阳市人民医院2025年新增试剂配送服务入围遴选项目</w:t>
      </w:r>
      <w:r>
        <w:rPr>
          <w:rFonts w:hint="eastAsia"/>
          <w:lang w:val="en-US" w:eastAsia="zh-CN"/>
        </w:rPr>
        <w:t>更正公告</w:t>
      </w:r>
    </w:p>
    <w:p w14:paraId="7E671342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sans-serif" w:hAnsi="sans-serif" w:eastAsia="sans-serif" w:cs="sans-serif"/>
          <w:b/>
          <w:bCs/>
          <w:i w:val="0"/>
          <w:iCs w:val="0"/>
          <w:caps w:val="0"/>
          <w:spacing w:val="0"/>
          <w:kern w:val="2"/>
          <w:sz w:val="17"/>
          <w:szCs w:val="17"/>
          <w:shd w:val="clear" w:fill="FFFFFF"/>
          <w:lang w:val="en-US" w:eastAsia="zh-CN" w:bidi="ar-SA"/>
        </w:rPr>
        <w:t>一、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项目基本情况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原公告的项目编号：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HNXW-202511075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原公告的项目名称：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浏阳市人民医院2025年新增试剂配送服务入围遴选项目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br w:type="textWrapping"/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首次公告日期：2025年12月12日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更正内容：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遴选文件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17"/>
          <w:szCs w:val="17"/>
          <w:shd w:val="clear" w:fill="FFFFFF"/>
        </w:rPr>
        <w:t>1、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根据国家相关政策规定 包6“不饱和铁结合力检测试剂（UIBC）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”“血氨测定试剂盒（谷氨酸脱氢酶法)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”“谷胱甘肽还原酶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”“1,5-脱水-D-山梨醇测定试剂盒（吡喃糖氧化酶法）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”已纳入集采范围。</w:t>
      </w:r>
    </w:p>
    <w:p w14:paraId="13974A0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三、其他内容补充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无。</w:t>
      </w:r>
    </w:p>
    <w:p w14:paraId="4EF64C9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四、联系方式</w:t>
      </w:r>
    </w:p>
    <w:p w14:paraId="3C6F0CB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采 购 人：浏阳市人民医院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cr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    址：浏阳市道吾山西路452号</w:t>
      </w:r>
    </w:p>
    <w:p w14:paraId="746E567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联 系 人：张老师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cr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电    话：17708431023 </w:t>
      </w:r>
    </w:p>
    <w:p w14:paraId="0C061F3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采购代理机构：湖南鑫卫医药电子商务科技发展有限公司</w:t>
      </w:r>
    </w:p>
    <w:p w14:paraId="483E04B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地 址：长沙市开福区芙蓉中路一段88号天健一平方英里H栋8楼</w:t>
      </w:r>
    </w:p>
    <w:p w14:paraId="14D7165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联系人：向钰军、黄蓉</w:t>
      </w:r>
    </w:p>
    <w:p w14:paraId="4BD52DE7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电 话：4006968998选2转96/15111323816</w:t>
      </w:r>
    </w:p>
    <w:p w14:paraId="4C25F909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63D02"/>
    <w:rsid w:val="09363D02"/>
    <w:rsid w:val="27D3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656</Characters>
  <Lines>0</Lines>
  <Paragraphs>0</Paragraphs>
  <TotalTime>2</TotalTime>
  <ScaleCrop>false</ScaleCrop>
  <LinksUpToDate>false</LinksUpToDate>
  <CharactersWithSpaces>672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2025-12-16T08:00:00Z</dcterms:created>
  <dc:creator>dawn.</dc:creator>
  <cp:lastModifiedBy>dawn.</cp:lastModifiedBy>
  <cp:lastPrinted>2025-12-22T02:09:06Z</cp:lastPrinted>
  <dcterms:modified xsi:type="dcterms:W3CDTF">2025-12-22T02:10:28Z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F0E234BA54A04246ADE5EF74F77D11DF_13</vt:lpwstr>
  </property>
  <property fmtid="{D5CDD505-2E9C-101B-9397-08002B2CF9AE}" pid="4" name="KSOTemplateDocerSaveRecord">
    <vt:lpwstr>eyJoZGlkIjoiM2Y2MTViZTFiOTI4ZGYxOGNlMTc1ZGMzYjY2OGY3MGUiLCJ1c2VySWQiOiI5NzM4NTQ2MTUifQ==</vt:lpwstr>
  </property>
</Properties>
</file>