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B76" w:rsidRDefault="00BA6772">
      <w:pPr>
        <w:jc w:val="right"/>
        <w:rPr>
          <w:rFonts w:ascii="黑体" w:eastAsia="黑体" w:hAnsi="黑体" w:cs="黑体"/>
          <w:sz w:val="24"/>
          <w:szCs w:val="44"/>
        </w:rPr>
      </w:pPr>
      <w:r>
        <w:rPr>
          <w:rFonts w:ascii="黑体" w:eastAsia="黑体" w:hAnsi="黑体" w:cs="黑体" w:hint="eastAsia"/>
          <w:sz w:val="24"/>
          <w:szCs w:val="44"/>
        </w:rPr>
        <w:t>档案号：</w:t>
      </w:r>
      <w:r>
        <w:rPr>
          <w:rFonts w:ascii="黑体" w:eastAsia="黑体" w:hAnsi="黑体" w:cs="黑体" w:hint="eastAsia"/>
          <w:sz w:val="24"/>
          <w:szCs w:val="44"/>
        </w:rPr>
        <w:t>2024-D-</w:t>
      </w:r>
      <w:r>
        <w:rPr>
          <w:rFonts w:ascii="黑体" w:eastAsia="黑体" w:hAnsi="黑体" w:cs="黑体" w:hint="eastAsia"/>
          <w:sz w:val="24"/>
          <w:szCs w:val="44"/>
        </w:rPr>
        <w:t>6</w:t>
      </w:r>
    </w:p>
    <w:p w:rsidR="00827B76" w:rsidRDefault="00BA6772">
      <w:pPr>
        <w:jc w:val="center"/>
        <w:rPr>
          <w:rFonts w:ascii="黑体" w:eastAsia="黑体" w:hAnsi="黑体"/>
          <w:sz w:val="44"/>
          <w:szCs w:val="44"/>
        </w:rPr>
      </w:pPr>
      <w:r>
        <w:rPr>
          <w:rFonts w:ascii="黑体" w:eastAsia="黑体" w:hAnsi="黑体" w:cs="黑体" w:hint="eastAsia"/>
          <w:sz w:val="44"/>
          <w:szCs w:val="44"/>
        </w:rPr>
        <w:t>骨水泥重新</w:t>
      </w:r>
      <w:r>
        <w:rPr>
          <w:rFonts w:ascii="黑体" w:eastAsia="黑体" w:hAnsi="黑体" w:cs="黑体" w:hint="eastAsia"/>
          <w:sz w:val="44"/>
          <w:szCs w:val="44"/>
        </w:rPr>
        <w:t>遴选</w:t>
      </w:r>
      <w:r>
        <w:rPr>
          <w:rFonts w:ascii="黑体" w:eastAsia="黑体" w:hAnsi="黑体" w:hint="eastAsia"/>
          <w:sz w:val="44"/>
          <w:szCs w:val="44"/>
        </w:rPr>
        <w:t>文件（第</w:t>
      </w:r>
      <w:r>
        <w:rPr>
          <w:rFonts w:ascii="黑体" w:eastAsia="黑体" w:hAnsi="黑体" w:hint="eastAsia"/>
          <w:sz w:val="44"/>
          <w:szCs w:val="44"/>
        </w:rPr>
        <w:t>二</w:t>
      </w:r>
      <w:r>
        <w:rPr>
          <w:rFonts w:ascii="黑体" w:eastAsia="黑体" w:hAnsi="黑体" w:hint="eastAsia"/>
          <w:sz w:val="44"/>
          <w:szCs w:val="44"/>
        </w:rPr>
        <w:t>次）</w:t>
      </w:r>
    </w:p>
    <w:p w:rsidR="00827B76" w:rsidRDefault="00827B76">
      <w:pPr>
        <w:rPr>
          <w:sz w:val="24"/>
          <w:szCs w:val="24"/>
        </w:rPr>
      </w:pPr>
    </w:p>
    <w:p w:rsidR="00827B76" w:rsidRDefault="00BA6772">
      <w:pPr>
        <w:numPr>
          <w:ilvl w:val="0"/>
          <w:numId w:val="1"/>
        </w:numPr>
        <w:rPr>
          <w:sz w:val="24"/>
          <w:szCs w:val="24"/>
        </w:rPr>
      </w:pPr>
      <w:r>
        <w:rPr>
          <w:rFonts w:hint="eastAsia"/>
          <w:sz w:val="24"/>
          <w:szCs w:val="24"/>
        </w:rPr>
        <w:t>项目名称：</w:t>
      </w:r>
      <w:r>
        <w:rPr>
          <w:rFonts w:hint="eastAsia"/>
          <w:sz w:val="24"/>
          <w:szCs w:val="24"/>
        </w:rPr>
        <w:t xml:space="preserve"> </w:t>
      </w:r>
      <w:r>
        <w:rPr>
          <w:rFonts w:hint="eastAsia"/>
          <w:sz w:val="24"/>
          <w:szCs w:val="24"/>
        </w:rPr>
        <w:t>骨水泥遴选</w:t>
      </w:r>
    </w:p>
    <w:p w:rsidR="00827B76" w:rsidRDefault="00BA6772">
      <w:pPr>
        <w:numPr>
          <w:ilvl w:val="0"/>
          <w:numId w:val="1"/>
        </w:numPr>
        <w:rPr>
          <w:sz w:val="24"/>
          <w:szCs w:val="24"/>
        </w:rPr>
      </w:pPr>
      <w:r>
        <w:rPr>
          <w:rFonts w:hint="eastAsia"/>
          <w:sz w:val="24"/>
          <w:szCs w:val="24"/>
        </w:rPr>
        <w:t>采购需求：</w:t>
      </w:r>
    </w:p>
    <w:tbl>
      <w:tblPr>
        <w:tblW w:w="8700" w:type="dxa"/>
        <w:tblInd w:w="93" w:type="dxa"/>
        <w:tblLook w:val="04A0"/>
      </w:tblPr>
      <w:tblGrid>
        <w:gridCol w:w="618"/>
        <w:gridCol w:w="879"/>
        <w:gridCol w:w="1886"/>
        <w:gridCol w:w="1316"/>
        <w:gridCol w:w="662"/>
        <w:gridCol w:w="1140"/>
        <w:gridCol w:w="716"/>
        <w:gridCol w:w="1483"/>
      </w:tblGrid>
      <w:tr w:rsidR="00827B76">
        <w:trPr>
          <w:trHeight w:val="873"/>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76" w:rsidRDefault="00BA6772">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包号</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76" w:rsidRDefault="00BA6772">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申请部门</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76" w:rsidRDefault="00BA6772">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材料名称</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76" w:rsidRDefault="00BA6772">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规格型号</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76" w:rsidRDefault="00BA6772">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单位</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76" w:rsidRDefault="00BA6772">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上限价格（元）</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76" w:rsidRDefault="00BA6772">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年用量</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76" w:rsidRDefault="00BA6772">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入围单位</w:t>
            </w:r>
          </w:p>
        </w:tc>
      </w:tr>
      <w:tr w:rsidR="00827B76">
        <w:trPr>
          <w:trHeight w:val="495"/>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76" w:rsidRDefault="00BA6772">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76" w:rsidRDefault="00BA6772">
            <w:pPr>
              <w:jc w:val="center"/>
              <w:textAlignment w:val="center"/>
              <w:rPr>
                <w:rFonts w:ascii="宋体" w:eastAsia="宋体" w:hAnsi="宋体"/>
                <w:color w:val="000000"/>
                <w:sz w:val="20"/>
                <w:szCs w:val="20"/>
              </w:rPr>
            </w:pPr>
            <w:r>
              <w:rPr>
                <w:rFonts w:ascii="宋体" w:eastAsia="宋体" w:hAnsi="宋体" w:hint="eastAsia"/>
                <w:color w:val="000000"/>
                <w:sz w:val="20"/>
                <w:szCs w:val="20"/>
              </w:rPr>
              <w:t>创伤骨科</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76" w:rsidRDefault="00BA6772">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骨水泥</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76" w:rsidRDefault="00BA6772">
            <w:pPr>
              <w:jc w:val="center"/>
              <w:textAlignment w:val="center"/>
              <w:rPr>
                <w:rFonts w:ascii="宋体" w:eastAsia="宋体" w:hAnsi="宋体"/>
                <w:color w:val="000000"/>
                <w:sz w:val="20"/>
                <w:szCs w:val="20"/>
              </w:rPr>
            </w:pPr>
            <w:r>
              <w:rPr>
                <w:rFonts w:ascii="宋体" w:eastAsia="宋体" w:hAnsi="宋体" w:hint="eastAsia"/>
                <w:color w:val="000000"/>
                <w:sz w:val="20"/>
                <w:szCs w:val="20"/>
              </w:rPr>
              <w:t>/</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76" w:rsidRDefault="00BA6772">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盒</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76" w:rsidRDefault="00BA6772">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集中带量采购限价</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76" w:rsidRDefault="00BA6772">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100</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76" w:rsidRDefault="00BA6772">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w:t>
            </w:r>
            <w:r>
              <w:rPr>
                <w:rFonts w:ascii="宋体" w:eastAsia="宋体" w:hAnsi="宋体" w:hint="eastAsia"/>
                <w:color w:val="000000"/>
                <w:sz w:val="20"/>
                <w:szCs w:val="20"/>
                <w:lang/>
              </w:rPr>
              <w:t>国产</w:t>
            </w:r>
            <w:r>
              <w:rPr>
                <w:rFonts w:ascii="宋体" w:eastAsia="宋体" w:hAnsi="宋体" w:hint="eastAsia"/>
                <w:color w:val="000000"/>
                <w:sz w:val="20"/>
                <w:szCs w:val="20"/>
                <w:lang/>
              </w:rPr>
              <w:t>1</w:t>
            </w:r>
            <w:r>
              <w:rPr>
                <w:rFonts w:ascii="宋体" w:eastAsia="宋体" w:hAnsi="宋体" w:hint="eastAsia"/>
                <w:color w:val="000000"/>
                <w:sz w:val="20"/>
                <w:szCs w:val="20"/>
                <w:lang/>
              </w:rPr>
              <w:t>进口</w:t>
            </w:r>
          </w:p>
        </w:tc>
      </w:tr>
    </w:tbl>
    <w:p w:rsidR="00827B76" w:rsidRDefault="00BA6772">
      <w:pPr>
        <w:numPr>
          <w:ilvl w:val="0"/>
          <w:numId w:val="2"/>
        </w:numPr>
        <w:rPr>
          <w:sz w:val="24"/>
          <w:szCs w:val="24"/>
        </w:rPr>
      </w:pPr>
      <w:r>
        <w:rPr>
          <w:rFonts w:hint="eastAsia"/>
          <w:sz w:val="24"/>
          <w:szCs w:val="24"/>
        </w:rPr>
        <w:t>付款方式：根据结算数据，</w:t>
      </w:r>
      <w:r>
        <w:rPr>
          <w:rFonts w:hint="eastAsia"/>
          <w:sz w:val="24"/>
          <w:szCs w:val="24"/>
        </w:rPr>
        <w:t>次月底</w:t>
      </w:r>
      <w:r>
        <w:rPr>
          <w:rFonts w:hint="eastAsia"/>
          <w:sz w:val="24"/>
          <w:szCs w:val="24"/>
        </w:rPr>
        <w:t>结算。</w:t>
      </w:r>
    </w:p>
    <w:p w:rsidR="00827B76" w:rsidRDefault="00BA6772">
      <w:pPr>
        <w:numPr>
          <w:ilvl w:val="0"/>
          <w:numId w:val="2"/>
        </w:numPr>
        <w:rPr>
          <w:sz w:val="24"/>
          <w:szCs w:val="24"/>
        </w:rPr>
      </w:pPr>
      <w:r>
        <w:rPr>
          <w:rFonts w:hint="eastAsia"/>
          <w:sz w:val="24"/>
          <w:szCs w:val="24"/>
        </w:rPr>
        <w:t>采购周期：三年</w:t>
      </w:r>
    </w:p>
    <w:p w:rsidR="00827B76" w:rsidRDefault="00BA6772">
      <w:pPr>
        <w:rPr>
          <w:rFonts w:hAnsi="宋体"/>
          <w:color w:val="000000"/>
          <w:sz w:val="24"/>
          <w:szCs w:val="24"/>
        </w:rPr>
      </w:pPr>
      <w:r>
        <w:rPr>
          <w:rFonts w:hint="eastAsia"/>
          <w:sz w:val="24"/>
          <w:szCs w:val="24"/>
        </w:rPr>
        <w:t>五、评标办法：</w:t>
      </w:r>
      <w:r>
        <w:rPr>
          <w:rFonts w:hAnsi="宋体" w:hint="eastAsia"/>
          <w:color w:val="000000"/>
          <w:sz w:val="24"/>
          <w:szCs w:val="24"/>
        </w:rPr>
        <w:t>竞争性议价</w:t>
      </w:r>
      <w:bookmarkStart w:id="0" w:name="_GoBack"/>
      <w:bookmarkEnd w:id="0"/>
    </w:p>
    <w:p w:rsidR="00827B76" w:rsidRDefault="00BA6772">
      <w:pPr>
        <w:rPr>
          <w:sz w:val="24"/>
          <w:szCs w:val="24"/>
        </w:rPr>
      </w:pPr>
      <w:r>
        <w:rPr>
          <w:rFonts w:hint="eastAsia"/>
          <w:sz w:val="24"/>
          <w:szCs w:val="24"/>
        </w:rPr>
        <w:t>六、投标人的资格要求</w:t>
      </w:r>
    </w:p>
    <w:p w:rsidR="00827B76" w:rsidRDefault="00BA6772">
      <w:pPr>
        <w:widowControl w:val="0"/>
        <w:spacing w:after="0" w:line="600" w:lineRule="exact"/>
        <w:rPr>
          <w:rFonts w:ascii="宋体" w:hAnsi="宋体" w:cs="仿宋"/>
          <w:sz w:val="24"/>
        </w:rPr>
      </w:pPr>
      <w:r>
        <w:rPr>
          <w:rFonts w:hint="eastAsia"/>
          <w:sz w:val="24"/>
          <w:szCs w:val="24"/>
        </w:rPr>
        <w:t>1</w:t>
      </w:r>
      <w:r>
        <w:rPr>
          <w:rFonts w:hint="eastAsia"/>
          <w:sz w:val="24"/>
          <w:szCs w:val="24"/>
        </w:rPr>
        <w:t>、</w:t>
      </w:r>
      <w:r>
        <w:rPr>
          <w:rFonts w:ascii="宋体" w:hAnsi="宋体" w:cs="仿宋" w:hint="eastAsia"/>
          <w:sz w:val="24"/>
        </w:rPr>
        <w:t>投标人须提供“医疗器械经营许可证”或“医疗器械经营备案凭证”、产品制造商的“医疗器械生产企业许可证”及国家药监部门颁发的“医疗器械产品注册证”或“医疗器械生产备案凭证”</w:t>
      </w:r>
    </w:p>
    <w:p w:rsidR="00827B76" w:rsidRDefault="00BA6772">
      <w:pPr>
        <w:rPr>
          <w:sz w:val="24"/>
          <w:szCs w:val="24"/>
        </w:rPr>
      </w:pPr>
      <w:r>
        <w:rPr>
          <w:rFonts w:hint="eastAsia"/>
          <w:sz w:val="24"/>
          <w:szCs w:val="24"/>
        </w:rPr>
        <w:t>2</w:t>
      </w:r>
      <w:r>
        <w:rPr>
          <w:rFonts w:hint="eastAsia"/>
          <w:sz w:val="24"/>
          <w:szCs w:val="24"/>
        </w:rPr>
        <w:t>、法定代表人身份证明</w:t>
      </w:r>
    </w:p>
    <w:p w:rsidR="00827B76" w:rsidRDefault="00BA6772">
      <w:pPr>
        <w:rPr>
          <w:sz w:val="24"/>
          <w:szCs w:val="24"/>
        </w:rPr>
      </w:pPr>
      <w:r>
        <w:rPr>
          <w:rFonts w:hint="eastAsia"/>
          <w:sz w:val="24"/>
          <w:szCs w:val="24"/>
        </w:rPr>
        <w:t>3</w:t>
      </w:r>
      <w:r>
        <w:rPr>
          <w:rFonts w:hint="eastAsia"/>
          <w:sz w:val="24"/>
          <w:szCs w:val="24"/>
        </w:rPr>
        <w:t>、法定代表人授权委托书（如有）</w:t>
      </w:r>
    </w:p>
    <w:p w:rsidR="00827B76" w:rsidRDefault="00BA6772">
      <w:pPr>
        <w:rPr>
          <w:sz w:val="24"/>
          <w:szCs w:val="24"/>
        </w:rPr>
      </w:pPr>
      <w:r>
        <w:rPr>
          <w:rFonts w:hint="eastAsia"/>
          <w:sz w:val="24"/>
          <w:szCs w:val="24"/>
        </w:rPr>
        <w:t>4</w:t>
      </w:r>
      <w:r>
        <w:rPr>
          <w:rFonts w:hint="eastAsia"/>
          <w:sz w:val="24"/>
          <w:szCs w:val="24"/>
        </w:rPr>
        <w:t>、采购需求偏离表（提供投标产品技术参数佐证资料）</w:t>
      </w:r>
    </w:p>
    <w:p w:rsidR="00827B76" w:rsidRDefault="00BA6772">
      <w:pPr>
        <w:rPr>
          <w:sz w:val="24"/>
          <w:szCs w:val="24"/>
        </w:rPr>
      </w:pPr>
      <w:r>
        <w:rPr>
          <w:rFonts w:hint="eastAsia"/>
          <w:sz w:val="24"/>
          <w:szCs w:val="24"/>
        </w:rPr>
        <w:t>5</w:t>
      </w:r>
      <w:r>
        <w:rPr>
          <w:rFonts w:hint="eastAsia"/>
          <w:sz w:val="24"/>
          <w:szCs w:val="24"/>
        </w:rPr>
        <w:t>、投标人所投产品，提供生产厂商（制造商）或经销商或代理商出具的针对本项目的授权书。</w:t>
      </w:r>
    </w:p>
    <w:p w:rsidR="00827B76" w:rsidRDefault="00BA6772">
      <w:pPr>
        <w:rPr>
          <w:sz w:val="24"/>
          <w:szCs w:val="24"/>
        </w:rPr>
      </w:pPr>
      <w:r>
        <w:rPr>
          <w:rFonts w:hint="eastAsia"/>
          <w:sz w:val="24"/>
          <w:szCs w:val="24"/>
        </w:rPr>
        <w:t>七、其它</w:t>
      </w:r>
    </w:p>
    <w:p w:rsidR="00827B76" w:rsidRDefault="00BA6772">
      <w:pPr>
        <w:spacing w:line="360" w:lineRule="auto"/>
        <w:rPr>
          <w:sz w:val="24"/>
          <w:szCs w:val="24"/>
        </w:rPr>
      </w:pPr>
      <w:r>
        <w:rPr>
          <w:rFonts w:hint="eastAsia"/>
          <w:sz w:val="24"/>
          <w:szCs w:val="24"/>
        </w:rPr>
        <w:lastRenderedPageBreak/>
        <w:t>1</w:t>
      </w:r>
      <w:r>
        <w:rPr>
          <w:rFonts w:hint="eastAsia"/>
          <w:sz w:val="24"/>
          <w:szCs w:val="24"/>
        </w:rPr>
        <w:t>、耗材在合同执行期间，如医保局或发改委或物价局或卫健委等行政部门正式文件作出政策性调整或重新进行遴选时，按照调整后或重新遴选后的相关规</w:t>
      </w:r>
      <w:r>
        <w:rPr>
          <w:rFonts w:hint="eastAsia"/>
          <w:sz w:val="24"/>
          <w:szCs w:val="24"/>
        </w:rPr>
        <w:t>定进行供货。</w:t>
      </w:r>
    </w:p>
    <w:p w:rsidR="00827B76" w:rsidRDefault="00BA6772">
      <w:pPr>
        <w:spacing w:line="360" w:lineRule="auto"/>
        <w:rPr>
          <w:sz w:val="24"/>
        </w:rPr>
      </w:pPr>
      <w:r>
        <w:rPr>
          <w:rFonts w:hint="eastAsia"/>
          <w:sz w:val="24"/>
          <w:szCs w:val="24"/>
        </w:rPr>
        <w:t>2</w:t>
      </w:r>
      <w:r>
        <w:rPr>
          <w:rFonts w:hint="eastAsia"/>
          <w:sz w:val="24"/>
          <w:szCs w:val="24"/>
        </w:rPr>
        <w:t>、中选耗材</w:t>
      </w:r>
      <w:r>
        <w:rPr>
          <w:rFonts w:hint="eastAsia"/>
          <w:sz w:val="24"/>
        </w:rPr>
        <w:t>无条件配合院方</w:t>
      </w:r>
      <w:r>
        <w:rPr>
          <w:rFonts w:hint="eastAsia"/>
          <w:sz w:val="24"/>
        </w:rPr>
        <w:t>SPD</w:t>
      </w:r>
      <w:r>
        <w:rPr>
          <w:rFonts w:hint="eastAsia"/>
          <w:sz w:val="24"/>
        </w:rPr>
        <w:t>等信息化建设项目工作</w:t>
      </w:r>
      <w:r>
        <w:rPr>
          <w:rFonts w:hint="eastAsia"/>
          <w:sz w:val="24"/>
        </w:rPr>
        <w:t>。</w:t>
      </w:r>
    </w:p>
    <w:p w:rsidR="00827B76" w:rsidRDefault="00BA6772">
      <w:pPr>
        <w:rPr>
          <w:sz w:val="24"/>
          <w:szCs w:val="24"/>
        </w:rPr>
      </w:pPr>
      <w:r>
        <w:rPr>
          <w:rFonts w:hint="eastAsia"/>
          <w:sz w:val="24"/>
          <w:szCs w:val="24"/>
        </w:rPr>
        <w:t>3</w:t>
      </w:r>
      <w:r>
        <w:rPr>
          <w:rFonts w:hint="eastAsia"/>
          <w:sz w:val="24"/>
          <w:szCs w:val="24"/>
        </w:rPr>
        <w:t>、未在院内使用过的产品，需提供三家医院的使用凭证</w:t>
      </w:r>
      <w:r>
        <w:rPr>
          <w:rFonts w:hint="eastAsia"/>
          <w:sz w:val="24"/>
          <w:szCs w:val="24"/>
        </w:rPr>
        <w:t>。</w:t>
      </w:r>
    </w:p>
    <w:p w:rsidR="00827B76" w:rsidRDefault="00BA6772">
      <w:pPr>
        <w:rPr>
          <w:sz w:val="24"/>
          <w:szCs w:val="24"/>
        </w:rPr>
      </w:pPr>
      <w:r>
        <w:rPr>
          <w:rFonts w:hint="eastAsia"/>
          <w:sz w:val="24"/>
          <w:szCs w:val="24"/>
        </w:rPr>
        <w:t>八、投标文件编制要求</w:t>
      </w:r>
    </w:p>
    <w:p w:rsidR="00827B76" w:rsidRDefault="00BA6772">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827B76" w:rsidRDefault="00BA6772">
      <w:pPr>
        <w:spacing w:after="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827B76" w:rsidRDefault="00BA6772">
      <w:pPr>
        <w:spacing w:line="440" w:lineRule="exact"/>
        <w:rPr>
          <w:sz w:val="24"/>
          <w:szCs w:val="24"/>
        </w:rPr>
      </w:pPr>
      <w:r>
        <w:rPr>
          <w:rFonts w:hint="eastAsia"/>
          <w:sz w:val="24"/>
          <w:szCs w:val="24"/>
        </w:rPr>
        <w:t>九、投标截止时间、开标时间及地点：</w:t>
      </w:r>
    </w:p>
    <w:p w:rsidR="00827B76" w:rsidRDefault="00BA6772">
      <w:pPr>
        <w:spacing w:line="440" w:lineRule="exact"/>
        <w:rPr>
          <w:sz w:val="24"/>
          <w:szCs w:val="24"/>
        </w:rPr>
      </w:pPr>
      <w:r>
        <w:rPr>
          <w:rFonts w:hint="eastAsia"/>
          <w:sz w:val="24"/>
          <w:szCs w:val="24"/>
        </w:rPr>
        <w:t>1</w:t>
      </w:r>
      <w:r>
        <w:rPr>
          <w:rFonts w:hint="eastAsia"/>
          <w:sz w:val="24"/>
          <w:szCs w:val="24"/>
        </w:rPr>
        <w:t>、投标截止及开标时间：</w:t>
      </w:r>
      <w:r>
        <w:rPr>
          <w:rFonts w:hint="eastAsia"/>
          <w:sz w:val="24"/>
          <w:szCs w:val="24"/>
        </w:rPr>
        <w:t>2024</w:t>
      </w:r>
      <w:r>
        <w:rPr>
          <w:rFonts w:hint="eastAsia"/>
          <w:sz w:val="24"/>
          <w:szCs w:val="24"/>
        </w:rPr>
        <w:t>年</w:t>
      </w:r>
      <w:r>
        <w:rPr>
          <w:rFonts w:hint="eastAsia"/>
          <w:sz w:val="24"/>
          <w:szCs w:val="24"/>
        </w:rPr>
        <w:t>5</w:t>
      </w:r>
      <w:r>
        <w:rPr>
          <w:rFonts w:hint="eastAsia"/>
          <w:sz w:val="24"/>
          <w:szCs w:val="24"/>
        </w:rPr>
        <w:t>月</w:t>
      </w:r>
      <w:r>
        <w:rPr>
          <w:rFonts w:hint="eastAsia"/>
          <w:sz w:val="24"/>
          <w:szCs w:val="24"/>
        </w:rPr>
        <w:t>16</w:t>
      </w:r>
      <w:r>
        <w:rPr>
          <w:rFonts w:hint="eastAsia"/>
          <w:sz w:val="24"/>
          <w:szCs w:val="24"/>
        </w:rPr>
        <w:t>日</w:t>
      </w:r>
      <w:r>
        <w:rPr>
          <w:rFonts w:hint="eastAsia"/>
          <w:sz w:val="24"/>
          <w:szCs w:val="24"/>
        </w:rPr>
        <w:t xml:space="preserve">9 </w:t>
      </w:r>
      <w:r>
        <w:rPr>
          <w:rFonts w:hint="eastAsia"/>
          <w:sz w:val="24"/>
          <w:szCs w:val="24"/>
        </w:rPr>
        <w:t>：</w:t>
      </w:r>
      <w:r>
        <w:rPr>
          <w:rFonts w:hint="eastAsia"/>
          <w:sz w:val="24"/>
          <w:szCs w:val="24"/>
        </w:rPr>
        <w:t>00</w:t>
      </w:r>
      <w:r>
        <w:rPr>
          <w:rFonts w:hint="eastAsia"/>
          <w:sz w:val="24"/>
          <w:szCs w:val="24"/>
        </w:rPr>
        <w:t>，超过报名时间的投标单位将被拒绝。</w:t>
      </w:r>
    </w:p>
    <w:p w:rsidR="00827B76" w:rsidRDefault="00BA6772">
      <w:pPr>
        <w:spacing w:line="440" w:lineRule="exact"/>
        <w:rPr>
          <w:sz w:val="24"/>
          <w:szCs w:val="24"/>
        </w:rPr>
      </w:pPr>
      <w:r>
        <w:rPr>
          <w:rFonts w:hint="eastAsia"/>
          <w:sz w:val="24"/>
          <w:szCs w:val="24"/>
        </w:rPr>
        <w:t>2</w:t>
      </w:r>
      <w:r>
        <w:rPr>
          <w:rFonts w:hint="eastAsia"/>
          <w:sz w:val="24"/>
          <w:szCs w:val="24"/>
        </w:rPr>
        <w:t>、开标地点：浏阳市</w:t>
      </w:r>
      <w:r>
        <w:rPr>
          <w:rFonts w:hint="eastAsia"/>
          <w:sz w:val="24"/>
          <w:szCs w:val="24"/>
        </w:rPr>
        <w:t>人民医院中央区四楼二会议室</w:t>
      </w:r>
      <w:r>
        <w:rPr>
          <w:rFonts w:hint="eastAsia"/>
          <w:sz w:val="24"/>
          <w:szCs w:val="24"/>
        </w:rPr>
        <w:t xml:space="preserve"> </w:t>
      </w:r>
    </w:p>
    <w:p w:rsidR="00827B76" w:rsidRDefault="00BA6772">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827B76" w:rsidRDefault="00BA6772">
      <w:pPr>
        <w:spacing w:line="440" w:lineRule="exact"/>
        <w:rPr>
          <w:sz w:val="24"/>
          <w:szCs w:val="24"/>
        </w:rPr>
      </w:pPr>
      <w:r>
        <w:rPr>
          <w:rFonts w:hint="eastAsia"/>
          <w:sz w:val="24"/>
          <w:szCs w:val="24"/>
        </w:rPr>
        <w:t>十、有关此次招标事宜，可与下列人员联系：</w:t>
      </w:r>
    </w:p>
    <w:p w:rsidR="00827B76" w:rsidRDefault="00BA6772">
      <w:pPr>
        <w:spacing w:line="440" w:lineRule="exact"/>
        <w:ind w:firstLineChars="200" w:firstLine="480"/>
        <w:rPr>
          <w:sz w:val="24"/>
          <w:szCs w:val="24"/>
        </w:rPr>
      </w:pPr>
      <w:r>
        <w:rPr>
          <w:rFonts w:hint="eastAsia"/>
          <w:sz w:val="24"/>
          <w:szCs w:val="24"/>
        </w:rPr>
        <w:t>联系电话：</w:t>
      </w:r>
      <w:r>
        <w:rPr>
          <w:rFonts w:hint="eastAsia"/>
          <w:sz w:val="24"/>
          <w:szCs w:val="24"/>
        </w:rPr>
        <w:t xml:space="preserve"> </w:t>
      </w:r>
      <w:r>
        <w:rPr>
          <w:rFonts w:hint="eastAsia"/>
          <w:sz w:val="24"/>
          <w:szCs w:val="24"/>
        </w:rPr>
        <w:t>李女士：</w:t>
      </w:r>
      <w:r>
        <w:rPr>
          <w:rFonts w:hint="eastAsia"/>
          <w:sz w:val="24"/>
          <w:szCs w:val="24"/>
        </w:rPr>
        <w:t>0731-83620086</w:t>
      </w:r>
      <w:r>
        <w:rPr>
          <w:rFonts w:hint="eastAsia"/>
          <w:sz w:val="24"/>
          <w:szCs w:val="24"/>
        </w:rPr>
        <w:t xml:space="preserve">   </w:t>
      </w:r>
      <w:r>
        <w:rPr>
          <w:rFonts w:hint="eastAsia"/>
          <w:sz w:val="24"/>
          <w:szCs w:val="24"/>
        </w:rPr>
        <w:t>张女士：</w:t>
      </w:r>
      <w:r>
        <w:rPr>
          <w:rFonts w:hint="eastAsia"/>
          <w:sz w:val="24"/>
          <w:szCs w:val="24"/>
        </w:rPr>
        <w:t>0731-83605784</w:t>
      </w:r>
    </w:p>
    <w:p w:rsidR="00827B76" w:rsidRDefault="00BA6772">
      <w:pPr>
        <w:spacing w:line="440" w:lineRule="exact"/>
        <w:ind w:firstLineChars="200" w:firstLine="480"/>
        <w:jc w:val="right"/>
        <w:rPr>
          <w:sz w:val="24"/>
          <w:szCs w:val="24"/>
        </w:rPr>
      </w:pPr>
      <w:r>
        <w:rPr>
          <w:rFonts w:hint="eastAsia"/>
          <w:sz w:val="24"/>
          <w:szCs w:val="24"/>
        </w:rPr>
        <w:t>浏阳市人民医院</w:t>
      </w:r>
    </w:p>
    <w:p w:rsidR="00827B76" w:rsidRDefault="00BA6772">
      <w:pPr>
        <w:spacing w:line="440" w:lineRule="exact"/>
        <w:ind w:right="120" w:firstLineChars="200" w:firstLine="480"/>
        <w:jc w:val="right"/>
        <w:rPr>
          <w:sz w:val="24"/>
          <w:szCs w:val="24"/>
        </w:rPr>
      </w:pPr>
      <w:r>
        <w:rPr>
          <w:rFonts w:hint="eastAsia"/>
          <w:sz w:val="24"/>
          <w:szCs w:val="24"/>
        </w:rPr>
        <w:t>2024-</w:t>
      </w:r>
      <w:r>
        <w:rPr>
          <w:rFonts w:hint="eastAsia"/>
          <w:sz w:val="24"/>
          <w:szCs w:val="24"/>
        </w:rPr>
        <w:t>5</w:t>
      </w:r>
      <w:r>
        <w:rPr>
          <w:rFonts w:hint="eastAsia"/>
          <w:sz w:val="24"/>
          <w:szCs w:val="24"/>
        </w:rPr>
        <w:t>-</w:t>
      </w:r>
      <w:r>
        <w:rPr>
          <w:rFonts w:hint="eastAsia"/>
          <w:sz w:val="24"/>
          <w:szCs w:val="24"/>
        </w:rPr>
        <w:t>7</w:t>
      </w:r>
    </w:p>
    <w:p w:rsidR="00827B76" w:rsidRDefault="00827B76">
      <w:pPr>
        <w:spacing w:line="440" w:lineRule="exact"/>
        <w:ind w:firstLineChars="200" w:firstLine="480"/>
        <w:rPr>
          <w:sz w:val="24"/>
          <w:szCs w:val="24"/>
        </w:rPr>
      </w:pPr>
    </w:p>
    <w:p w:rsidR="00827B76" w:rsidRDefault="00827B76">
      <w:pPr>
        <w:spacing w:line="440" w:lineRule="exact"/>
        <w:ind w:firstLineChars="200" w:firstLine="480"/>
        <w:rPr>
          <w:rFonts w:ascii="宋体" w:hAnsi="宋体"/>
          <w:sz w:val="24"/>
          <w:szCs w:val="24"/>
        </w:rPr>
      </w:pPr>
    </w:p>
    <w:p w:rsidR="00827B76" w:rsidRDefault="00827B76">
      <w:pPr>
        <w:spacing w:line="440" w:lineRule="exact"/>
        <w:rPr>
          <w:rFonts w:ascii="宋体" w:hAnsi="宋体"/>
          <w:sz w:val="24"/>
          <w:szCs w:val="24"/>
        </w:rPr>
      </w:pPr>
    </w:p>
    <w:p w:rsidR="00827B76" w:rsidRDefault="00BA6772">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827B76" w:rsidRDefault="00BA6772">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827B76" w:rsidRDefault="00BA6772" w:rsidP="004A48F1">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827B76" w:rsidRDefault="00827B76">
      <w:pPr>
        <w:rPr>
          <w:rFonts w:ascii="宋体" w:hAnsi="宋体" w:cs="仿宋"/>
          <w:sz w:val="24"/>
        </w:rPr>
      </w:pPr>
    </w:p>
    <w:p w:rsidR="00827B76" w:rsidRDefault="00827B76">
      <w:pPr>
        <w:rPr>
          <w:rFonts w:ascii="宋体" w:hAnsi="宋体" w:cs="仿宋"/>
          <w:sz w:val="24"/>
        </w:rPr>
      </w:pPr>
    </w:p>
    <w:p w:rsidR="00827B76" w:rsidRDefault="00BA6772">
      <w:pPr>
        <w:pStyle w:val="a4"/>
        <w:ind w:firstLineChars="650" w:firstLine="1827"/>
        <w:rPr>
          <w:rFonts w:eastAsia="宋体" w:hAnsi="宋体" w:cs="仿宋"/>
          <w:b/>
          <w:sz w:val="28"/>
          <w:szCs w:val="28"/>
        </w:rPr>
      </w:pPr>
      <w:r>
        <w:rPr>
          <w:rFonts w:eastAsia="宋体" w:hAnsi="宋体" w:cs="仿宋" w:hint="eastAsia"/>
          <w:b/>
          <w:sz w:val="28"/>
          <w:szCs w:val="28"/>
        </w:rPr>
        <w:t>采购项目名称：</w:t>
      </w:r>
      <w:r>
        <w:rPr>
          <w:rFonts w:eastAsia="宋体" w:hAnsi="宋体" w:cs="仿宋" w:hint="eastAsia"/>
          <w:b/>
          <w:sz w:val="28"/>
          <w:szCs w:val="28"/>
        </w:rPr>
        <w:t xml:space="preserve">________________    </w:t>
      </w:r>
    </w:p>
    <w:p w:rsidR="00827B76" w:rsidRDefault="00BA6772">
      <w:pPr>
        <w:pStyle w:val="a4"/>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827B76" w:rsidRDefault="00BA6772">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w:t>
      </w:r>
      <w:r>
        <w:rPr>
          <w:rFonts w:ascii="宋体" w:eastAsia="宋体" w:hAnsi="宋体" w:cs="仿宋" w:hint="eastAsia"/>
          <w:b/>
          <w:kern w:val="2"/>
          <w:sz w:val="28"/>
          <w:szCs w:val="28"/>
        </w:rPr>
        <w:t>________________</w:t>
      </w:r>
    </w:p>
    <w:p w:rsidR="00827B76" w:rsidRDefault="00827B76">
      <w:pPr>
        <w:outlineLvl w:val="0"/>
        <w:rPr>
          <w:rFonts w:ascii="宋体" w:eastAsia="宋体" w:hAnsi="宋体" w:cs="仿宋"/>
          <w:b/>
          <w:kern w:val="2"/>
          <w:sz w:val="28"/>
          <w:szCs w:val="28"/>
        </w:rPr>
      </w:pPr>
    </w:p>
    <w:p w:rsidR="00827B76" w:rsidRDefault="00827B76">
      <w:pPr>
        <w:outlineLvl w:val="0"/>
        <w:rPr>
          <w:rFonts w:ascii="宋体" w:eastAsia="宋体" w:hAnsi="宋体" w:cs="仿宋"/>
          <w:b/>
          <w:kern w:val="2"/>
          <w:sz w:val="28"/>
          <w:szCs w:val="28"/>
        </w:rPr>
      </w:pPr>
    </w:p>
    <w:p w:rsidR="00827B76" w:rsidRDefault="00BA6772">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w:t>
      </w:r>
      <w:r>
        <w:rPr>
          <w:rFonts w:ascii="宋体" w:eastAsia="宋体" w:hAnsi="宋体" w:cs="仿宋" w:hint="eastAsia"/>
          <w:b/>
          <w:kern w:val="2"/>
          <w:sz w:val="28"/>
          <w:szCs w:val="28"/>
        </w:rPr>
        <w:t>:</w:t>
      </w:r>
      <w:r>
        <w:rPr>
          <w:rFonts w:ascii="宋体" w:eastAsia="宋体" w:hAnsi="宋体" w:cs="仿宋" w:hint="eastAsia"/>
          <w:b/>
          <w:kern w:val="2"/>
          <w:sz w:val="28"/>
          <w:szCs w:val="28"/>
        </w:rPr>
        <w:t>：</w:t>
      </w:r>
      <w:r>
        <w:rPr>
          <w:rFonts w:ascii="宋体" w:eastAsia="宋体" w:hAnsi="宋体" w:cs="仿宋" w:hint="eastAsia"/>
          <w:b/>
          <w:kern w:val="2"/>
          <w:sz w:val="28"/>
          <w:szCs w:val="28"/>
        </w:rPr>
        <w:t>________________</w:t>
      </w:r>
      <w:r>
        <w:rPr>
          <w:rFonts w:ascii="宋体" w:eastAsia="宋体" w:hAnsi="宋体" w:cs="仿宋" w:hint="eastAsia"/>
          <w:b/>
          <w:kern w:val="2"/>
          <w:sz w:val="28"/>
          <w:szCs w:val="28"/>
        </w:rPr>
        <w:t>（现场签名）</w:t>
      </w:r>
    </w:p>
    <w:p w:rsidR="00827B76" w:rsidRDefault="00BA6772">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w:t>
      </w:r>
      <w:r>
        <w:rPr>
          <w:rFonts w:ascii="宋体" w:eastAsia="宋体" w:hAnsi="宋体" w:cs="仿宋" w:hint="eastAsia"/>
          <w:b/>
          <w:kern w:val="2"/>
          <w:sz w:val="28"/>
          <w:szCs w:val="28"/>
        </w:rPr>
        <w:t>____________</w:t>
      </w:r>
      <w:r>
        <w:rPr>
          <w:rFonts w:ascii="宋体" w:eastAsia="宋体" w:hAnsi="宋体" w:cs="仿宋" w:hint="eastAsia"/>
          <w:b/>
          <w:kern w:val="2"/>
          <w:sz w:val="28"/>
          <w:szCs w:val="28"/>
        </w:rPr>
        <w:t>（现场手签）</w:t>
      </w:r>
    </w:p>
    <w:p w:rsidR="00827B76" w:rsidRDefault="00BA6772">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w:t>
      </w:r>
      <w:r>
        <w:rPr>
          <w:rFonts w:ascii="宋体" w:eastAsia="宋体" w:hAnsi="宋体" w:cs="仿宋" w:hint="eastAsia"/>
          <w:b/>
          <w:kern w:val="2"/>
          <w:sz w:val="28"/>
          <w:szCs w:val="28"/>
        </w:rPr>
        <w:t>________________</w:t>
      </w:r>
      <w:r>
        <w:rPr>
          <w:rFonts w:ascii="宋体" w:eastAsia="宋体" w:hAnsi="宋体" w:cs="仿宋" w:hint="eastAsia"/>
          <w:b/>
          <w:kern w:val="2"/>
          <w:sz w:val="28"/>
          <w:szCs w:val="28"/>
        </w:rPr>
        <w:t>（现场手签）</w:t>
      </w:r>
    </w:p>
    <w:p w:rsidR="00827B76" w:rsidRDefault="00827B76" w:rsidP="004A48F1">
      <w:pPr>
        <w:ind w:firstLineChars="650" w:firstLine="1820"/>
        <w:outlineLvl w:val="0"/>
        <w:rPr>
          <w:rFonts w:ascii="宋体" w:hAnsi="宋体" w:cs="仿宋"/>
          <w:b/>
          <w:sz w:val="28"/>
          <w:szCs w:val="28"/>
        </w:rPr>
      </w:pPr>
    </w:p>
    <w:p w:rsidR="00827B76" w:rsidRDefault="00827B76">
      <w:pPr>
        <w:ind w:firstLineChars="1500" w:firstLine="3600"/>
        <w:outlineLvl w:val="0"/>
        <w:rPr>
          <w:rFonts w:ascii="宋体" w:hAnsi="宋体" w:cs="仿宋"/>
          <w:sz w:val="24"/>
        </w:rPr>
      </w:pPr>
    </w:p>
    <w:p w:rsidR="00827B76" w:rsidRDefault="00827B76">
      <w:pPr>
        <w:ind w:firstLineChars="1500" w:firstLine="3600"/>
        <w:outlineLvl w:val="0"/>
        <w:rPr>
          <w:rFonts w:ascii="宋体" w:hAnsi="宋体" w:cs="仿宋"/>
          <w:sz w:val="24"/>
        </w:rPr>
      </w:pPr>
    </w:p>
    <w:p w:rsidR="00827B76" w:rsidRDefault="00827B76">
      <w:pPr>
        <w:ind w:firstLineChars="1500" w:firstLine="3600"/>
        <w:outlineLvl w:val="0"/>
        <w:rPr>
          <w:rFonts w:ascii="宋体" w:hAnsi="宋体" w:cs="仿宋"/>
          <w:sz w:val="24"/>
        </w:rPr>
      </w:pPr>
    </w:p>
    <w:p w:rsidR="00827B76" w:rsidRDefault="00827B76">
      <w:pPr>
        <w:ind w:firstLineChars="1500" w:firstLine="3600"/>
        <w:outlineLvl w:val="0"/>
        <w:rPr>
          <w:rFonts w:ascii="宋体" w:hAnsi="宋体" w:cs="仿宋"/>
          <w:sz w:val="24"/>
        </w:rPr>
      </w:pPr>
    </w:p>
    <w:p w:rsidR="00827B76" w:rsidRDefault="00827B76">
      <w:pPr>
        <w:ind w:firstLineChars="1500" w:firstLine="3600"/>
        <w:outlineLvl w:val="0"/>
        <w:rPr>
          <w:rFonts w:ascii="宋体" w:hAnsi="宋体" w:cs="仿宋"/>
          <w:sz w:val="24"/>
        </w:rPr>
      </w:pPr>
    </w:p>
    <w:p w:rsidR="00827B76" w:rsidRDefault="00827B76">
      <w:pPr>
        <w:outlineLvl w:val="0"/>
        <w:rPr>
          <w:rFonts w:ascii="宋体" w:hAnsi="宋体" w:cs="仿宋"/>
          <w:sz w:val="24"/>
        </w:rPr>
      </w:pPr>
    </w:p>
    <w:p w:rsidR="00827B76" w:rsidRDefault="00827B76">
      <w:pPr>
        <w:ind w:firstLineChars="1500" w:firstLine="3600"/>
        <w:outlineLvl w:val="0"/>
        <w:rPr>
          <w:rFonts w:ascii="宋体" w:hAnsi="宋体" w:cs="仿宋"/>
          <w:sz w:val="24"/>
        </w:rPr>
      </w:pPr>
    </w:p>
    <w:p w:rsidR="00827B76" w:rsidRDefault="00827B76">
      <w:pPr>
        <w:ind w:firstLineChars="1500" w:firstLine="3600"/>
        <w:outlineLvl w:val="0"/>
        <w:rPr>
          <w:rFonts w:ascii="宋体" w:hAnsi="宋体" w:cs="仿宋"/>
          <w:sz w:val="24"/>
        </w:rPr>
      </w:pPr>
    </w:p>
    <w:p w:rsidR="00827B76" w:rsidRDefault="00BA6772">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827B76" w:rsidRDefault="00BA6772">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827B76" w:rsidRDefault="00BA6772">
      <w:pPr>
        <w:widowControl w:val="0"/>
        <w:numPr>
          <w:ilvl w:val="0"/>
          <w:numId w:val="3"/>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827B76" w:rsidRDefault="00BA6772">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827B76" w:rsidRDefault="00BA6772">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827B76" w:rsidRDefault="00BA6772">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报价文件</w:t>
      </w:r>
    </w:p>
    <w:p w:rsidR="00827B76" w:rsidRDefault="00BA6772">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827B76" w:rsidRDefault="00BA6772">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Pr>
          <w:rFonts w:ascii="宋体" w:hAnsi="宋体" w:cs="仿宋" w:hint="eastAsia"/>
          <w:sz w:val="24"/>
        </w:rPr>
        <w:t>投标人须提供“医疗器械经营许可证”或“医疗器械经营备案凭证”、产品制造商的“医疗器械生产企业许可证”及国家药监部门颁发的“医疗器械产品注册证”或“医疗器械生产备案凭证”</w:t>
      </w:r>
    </w:p>
    <w:p w:rsidR="00827B76" w:rsidRDefault="00BA6772">
      <w:pPr>
        <w:spacing w:after="0" w:line="600" w:lineRule="exact"/>
        <w:rPr>
          <w:rFonts w:ascii="宋体" w:hAnsi="宋体" w:cs="仿宋"/>
          <w:sz w:val="24"/>
        </w:rPr>
      </w:pPr>
      <w:r>
        <w:rPr>
          <w:rFonts w:ascii="宋体" w:hAnsi="宋体" w:cs="仿宋" w:hint="eastAsia"/>
          <w:sz w:val="24"/>
        </w:rPr>
        <w:t>七</w:t>
      </w:r>
      <w:r>
        <w:rPr>
          <w:rFonts w:ascii="宋体" w:hAnsi="宋体" w:cs="仿宋"/>
          <w:sz w:val="24"/>
        </w:rPr>
        <w:t>、</w:t>
      </w:r>
      <w:r>
        <w:rPr>
          <w:rFonts w:ascii="宋体" w:hAnsi="宋体" w:cs="仿宋" w:hint="eastAsia"/>
          <w:sz w:val="24"/>
        </w:rPr>
        <w:t xml:space="preserve">  </w:t>
      </w:r>
      <w:r>
        <w:rPr>
          <w:rFonts w:ascii="宋体" w:hAnsi="宋体" w:cs="仿宋" w:hint="eastAsia"/>
          <w:sz w:val="24"/>
        </w:rPr>
        <w:t>生产厂商（制造商）或经销商或代理商出具的针对本项目的授权书。</w:t>
      </w:r>
    </w:p>
    <w:p w:rsidR="00827B76" w:rsidRDefault="00BA6772">
      <w:pPr>
        <w:widowControl w:val="0"/>
        <w:spacing w:after="0" w:line="600" w:lineRule="exact"/>
        <w:rPr>
          <w:rFonts w:ascii="宋体" w:hAnsi="宋体" w:cs="仿宋"/>
          <w:sz w:val="24"/>
        </w:rPr>
      </w:pPr>
      <w:r>
        <w:rPr>
          <w:rFonts w:ascii="宋体" w:hAnsi="宋体" w:cs="仿宋" w:hint="eastAsia"/>
          <w:sz w:val="24"/>
        </w:rPr>
        <w:t>八、</w:t>
      </w:r>
      <w:r>
        <w:rPr>
          <w:rFonts w:ascii="宋体" w:hAnsi="宋体" w:cs="仿宋" w:hint="eastAsia"/>
          <w:sz w:val="24"/>
        </w:rPr>
        <w:t xml:space="preserve">  </w:t>
      </w:r>
      <w:r>
        <w:rPr>
          <w:rFonts w:ascii="宋体" w:hAnsi="宋体" w:cs="仿宋" w:hint="eastAsia"/>
          <w:sz w:val="24"/>
        </w:rPr>
        <w:t>供应商认为需要提供的其它资料。</w:t>
      </w:r>
    </w:p>
    <w:p w:rsidR="00827B76" w:rsidRDefault="00827B76">
      <w:pPr>
        <w:spacing w:line="600" w:lineRule="exact"/>
        <w:jc w:val="center"/>
        <w:rPr>
          <w:rFonts w:ascii="宋体" w:hAnsi="宋体" w:cs="仿宋"/>
          <w:sz w:val="24"/>
        </w:rPr>
      </w:pPr>
    </w:p>
    <w:p w:rsidR="00827B76" w:rsidRDefault="00827B76">
      <w:pPr>
        <w:spacing w:line="600" w:lineRule="exact"/>
        <w:jc w:val="center"/>
        <w:rPr>
          <w:rFonts w:ascii="宋体" w:hAnsi="宋体" w:cs="仿宋"/>
          <w:sz w:val="24"/>
        </w:rPr>
      </w:pPr>
    </w:p>
    <w:p w:rsidR="00827B76" w:rsidRDefault="00827B76">
      <w:pPr>
        <w:spacing w:line="600" w:lineRule="exact"/>
        <w:jc w:val="center"/>
        <w:rPr>
          <w:rFonts w:ascii="宋体" w:hAnsi="宋体" w:cs="仿宋"/>
          <w:sz w:val="24"/>
        </w:rPr>
      </w:pPr>
    </w:p>
    <w:p w:rsidR="00827B76" w:rsidRDefault="00827B76">
      <w:pPr>
        <w:spacing w:line="600" w:lineRule="exact"/>
        <w:jc w:val="center"/>
        <w:rPr>
          <w:rFonts w:ascii="宋体" w:hAnsi="宋体" w:cs="仿宋"/>
          <w:sz w:val="24"/>
        </w:rPr>
      </w:pPr>
    </w:p>
    <w:p w:rsidR="00827B76" w:rsidRDefault="00827B76">
      <w:pPr>
        <w:spacing w:line="600" w:lineRule="exact"/>
        <w:jc w:val="center"/>
        <w:rPr>
          <w:rFonts w:ascii="宋体" w:hAnsi="宋体" w:cs="仿宋"/>
          <w:sz w:val="24"/>
        </w:rPr>
      </w:pPr>
    </w:p>
    <w:p w:rsidR="00827B76" w:rsidRDefault="00827B76">
      <w:pPr>
        <w:spacing w:line="600" w:lineRule="exact"/>
        <w:jc w:val="center"/>
        <w:rPr>
          <w:rFonts w:ascii="宋体" w:hAnsi="宋体" w:cs="仿宋"/>
          <w:sz w:val="24"/>
        </w:rPr>
      </w:pPr>
    </w:p>
    <w:p w:rsidR="00827B76" w:rsidRDefault="00827B76">
      <w:pPr>
        <w:spacing w:line="600" w:lineRule="exact"/>
        <w:jc w:val="center"/>
        <w:rPr>
          <w:rFonts w:ascii="宋体" w:hAnsi="宋体" w:cs="仿宋"/>
          <w:sz w:val="24"/>
        </w:rPr>
      </w:pPr>
    </w:p>
    <w:p w:rsidR="00827B76" w:rsidRDefault="00827B76">
      <w:pPr>
        <w:spacing w:line="600" w:lineRule="exact"/>
        <w:jc w:val="center"/>
        <w:rPr>
          <w:rFonts w:ascii="宋体" w:hAnsi="宋体" w:cs="仿宋"/>
          <w:sz w:val="24"/>
        </w:rPr>
      </w:pPr>
    </w:p>
    <w:p w:rsidR="00827B76" w:rsidRDefault="00827B76">
      <w:pPr>
        <w:spacing w:line="600" w:lineRule="exact"/>
        <w:rPr>
          <w:rFonts w:ascii="宋体" w:hAnsi="宋体" w:cs="仿宋"/>
          <w:sz w:val="24"/>
        </w:rPr>
      </w:pPr>
    </w:p>
    <w:p w:rsidR="00827B76" w:rsidRDefault="00827B76">
      <w:pPr>
        <w:shd w:val="clear" w:color="auto" w:fill="FFFFFF"/>
        <w:spacing w:before="93" w:after="62" w:line="400" w:lineRule="exact"/>
        <w:rPr>
          <w:rFonts w:ascii="宋体" w:hAnsi="宋体" w:cs="仿宋"/>
          <w:sz w:val="24"/>
        </w:rPr>
      </w:pPr>
    </w:p>
    <w:p w:rsidR="00827B76" w:rsidRDefault="00BA6772">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827B76" w:rsidRDefault="00827B76">
      <w:pPr>
        <w:shd w:val="clear" w:color="auto" w:fill="FFFFFF"/>
        <w:spacing w:before="93" w:after="62" w:line="400" w:lineRule="exact"/>
        <w:jc w:val="center"/>
        <w:rPr>
          <w:rFonts w:ascii="宋体" w:hAnsi="宋体" w:cs="仿宋"/>
          <w:sz w:val="24"/>
        </w:rPr>
      </w:pPr>
    </w:p>
    <w:p w:rsidR="00827B76" w:rsidRDefault="00827B76">
      <w:pPr>
        <w:shd w:val="clear" w:color="auto" w:fill="FFFFFF"/>
        <w:spacing w:before="93" w:after="62" w:line="400" w:lineRule="exact"/>
        <w:jc w:val="center"/>
        <w:rPr>
          <w:rFonts w:ascii="宋体" w:hAnsi="宋体" w:cs="仿宋"/>
          <w:sz w:val="24"/>
        </w:rPr>
      </w:pPr>
    </w:p>
    <w:p w:rsidR="00827B76" w:rsidRDefault="00827B76">
      <w:pPr>
        <w:shd w:val="clear" w:color="auto" w:fill="FFFFFF"/>
        <w:spacing w:before="93" w:after="62" w:line="400" w:lineRule="exact"/>
        <w:jc w:val="center"/>
        <w:rPr>
          <w:rFonts w:ascii="宋体" w:hAnsi="宋体" w:cs="仿宋"/>
          <w:sz w:val="24"/>
        </w:rPr>
      </w:pPr>
    </w:p>
    <w:p w:rsidR="00827B76" w:rsidRDefault="00827B76">
      <w:pPr>
        <w:shd w:val="clear" w:color="auto" w:fill="FFFFFF"/>
        <w:spacing w:before="93" w:after="62" w:line="400" w:lineRule="exact"/>
        <w:jc w:val="center"/>
        <w:rPr>
          <w:rFonts w:ascii="宋体" w:hAnsi="宋体" w:cs="仿宋"/>
          <w:sz w:val="24"/>
        </w:rPr>
      </w:pPr>
    </w:p>
    <w:p w:rsidR="00827B76" w:rsidRDefault="00827B76">
      <w:pPr>
        <w:shd w:val="clear" w:color="auto" w:fill="FFFFFF"/>
        <w:spacing w:before="93" w:after="62" w:line="400" w:lineRule="exact"/>
        <w:jc w:val="center"/>
        <w:rPr>
          <w:rFonts w:ascii="宋体" w:hAnsi="宋体" w:cs="仿宋"/>
          <w:sz w:val="24"/>
        </w:rPr>
      </w:pPr>
    </w:p>
    <w:p w:rsidR="00827B76" w:rsidRDefault="00827B76">
      <w:pPr>
        <w:shd w:val="clear" w:color="auto" w:fill="FFFFFF"/>
        <w:spacing w:before="93" w:after="62" w:line="400" w:lineRule="exact"/>
        <w:jc w:val="center"/>
        <w:rPr>
          <w:rFonts w:ascii="宋体" w:hAnsi="宋体" w:cs="仿宋"/>
          <w:sz w:val="24"/>
        </w:rPr>
      </w:pPr>
    </w:p>
    <w:p w:rsidR="00827B76" w:rsidRDefault="00827B76">
      <w:pPr>
        <w:shd w:val="clear" w:color="auto" w:fill="FFFFFF"/>
        <w:spacing w:before="93" w:after="62" w:line="400" w:lineRule="exact"/>
        <w:jc w:val="center"/>
        <w:rPr>
          <w:rFonts w:ascii="宋体" w:hAnsi="宋体" w:cs="仿宋"/>
          <w:sz w:val="24"/>
        </w:rPr>
      </w:pPr>
    </w:p>
    <w:p w:rsidR="00827B76" w:rsidRDefault="00827B76">
      <w:pPr>
        <w:shd w:val="clear" w:color="auto" w:fill="FFFFFF"/>
        <w:spacing w:before="93" w:after="62" w:line="400" w:lineRule="exact"/>
        <w:jc w:val="center"/>
        <w:rPr>
          <w:rFonts w:ascii="宋体" w:hAnsi="宋体" w:cs="仿宋"/>
          <w:sz w:val="24"/>
        </w:rPr>
      </w:pPr>
    </w:p>
    <w:p w:rsidR="00827B76" w:rsidRDefault="00827B76">
      <w:pPr>
        <w:shd w:val="clear" w:color="auto" w:fill="FFFFFF"/>
        <w:spacing w:before="93" w:after="62" w:line="400" w:lineRule="exact"/>
        <w:jc w:val="center"/>
        <w:rPr>
          <w:rFonts w:ascii="宋体" w:hAnsi="宋体" w:cs="仿宋"/>
          <w:sz w:val="24"/>
        </w:rPr>
      </w:pPr>
    </w:p>
    <w:p w:rsidR="00827B76" w:rsidRDefault="00827B76">
      <w:pPr>
        <w:shd w:val="clear" w:color="auto" w:fill="FFFFFF"/>
        <w:spacing w:before="93" w:after="62" w:line="400" w:lineRule="exact"/>
        <w:jc w:val="center"/>
        <w:rPr>
          <w:rFonts w:ascii="宋体" w:hAnsi="宋体" w:cs="仿宋"/>
          <w:sz w:val="24"/>
        </w:rPr>
      </w:pPr>
    </w:p>
    <w:p w:rsidR="00827B76" w:rsidRDefault="00827B76">
      <w:pPr>
        <w:shd w:val="clear" w:color="auto" w:fill="FFFFFF"/>
        <w:spacing w:before="93" w:after="62" w:line="400" w:lineRule="exact"/>
        <w:jc w:val="center"/>
        <w:rPr>
          <w:rFonts w:ascii="宋体" w:hAnsi="宋体" w:cs="仿宋"/>
          <w:sz w:val="24"/>
        </w:rPr>
      </w:pPr>
    </w:p>
    <w:p w:rsidR="00827B76" w:rsidRDefault="00827B76">
      <w:pPr>
        <w:shd w:val="clear" w:color="auto" w:fill="FFFFFF"/>
        <w:spacing w:before="93" w:after="62" w:line="400" w:lineRule="exact"/>
        <w:jc w:val="center"/>
        <w:rPr>
          <w:rFonts w:ascii="宋体" w:hAnsi="宋体" w:cs="仿宋"/>
          <w:sz w:val="24"/>
        </w:rPr>
      </w:pPr>
    </w:p>
    <w:p w:rsidR="00827B76" w:rsidRDefault="00827B76">
      <w:pPr>
        <w:shd w:val="clear" w:color="auto" w:fill="FFFFFF"/>
        <w:spacing w:before="93" w:after="62" w:line="400" w:lineRule="exact"/>
        <w:jc w:val="center"/>
        <w:rPr>
          <w:rFonts w:ascii="宋体" w:hAnsi="宋体" w:cs="仿宋"/>
          <w:sz w:val="24"/>
        </w:rPr>
      </w:pPr>
    </w:p>
    <w:p w:rsidR="00827B76" w:rsidRDefault="00827B76">
      <w:pPr>
        <w:shd w:val="clear" w:color="auto" w:fill="FFFFFF"/>
        <w:spacing w:before="93" w:after="62" w:line="400" w:lineRule="exact"/>
        <w:jc w:val="center"/>
        <w:rPr>
          <w:rFonts w:ascii="宋体" w:hAnsi="宋体" w:cs="仿宋"/>
          <w:sz w:val="24"/>
        </w:rPr>
      </w:pPr>
    </w:p>
    <w:p w:rsidR="00827B76" w:rsidRDefault="00827B76">
      <w:pPr>
        <w:shd w:val="clear" w:color="auto" w:fill="FFFFFF"/>
        <w:spacing w:before="93" w:after="62" w:line="400" w:lineRule="exact"/>
        <w:jc w:val="center"/>
        <w:rPr>
          <w:rFonts w:ascii="宋体" w:hAnsi="宋体" w:cs="仿宋"/>
          <w:sz w:val="24"/>
        </w:rPr>
      </w:pPr>
    </w:p>
    <w:p w:rsidR="00827B76" w:rsidRDefault="00827B76">
      <w:pPr>
        <w:shd w:val="clear" w:color="auto" w:fill="FFFFFF"/>
        <w:spacing w:before="93" w:after="62" w:line="400" w:lineRule="exact"/>
        <w:jc w:val="center"/>
        <w:rPr>
          <w:rFonts w:ascii="宋体" w:hAnsi="宋体" w:cs="仿宋"/>
          <w:sz w:val="24"/>
        </w:rPr>
      </w:pPr>
    </w:p>
    <w:p w:rsidR="00827B76" w:rsidRDefault="00827B76">
      <w:pPr>
        <w:shd w:val="clear" w:color="auto" w:fill="FFFFFF"/>
        <w:spacing w:before="93" w:after="62" w:line="400" w:lineRule="exact"/>
        <w:jc w:val="center"/>
        <w:rPr>
          <w:rFonts w:ascii="宋体" w:hAnsi="宋体" w:cs="仿宋"/>
          <w:sz w:val="24"/>
        </w:rPr>
      </w:pPr>
    </w:p>
    <w:p w:rsidR="00827B76" w:rsidRDefault="00827B76">
      <w:pPr>
        <w:shd w:val="clear" w:color="auto" w:fill="FFFFFF"/>
        <w:spacing w:before="93" w:after="62" w:line="400" w:lineRule="exact"/>
        <w:jc w:val="center"/>
        <w:rPr>
          <w:rFonts w:ascii="宋体" w:hAnsi="宋体" w:cs="仿宋"/>
          <w:sz w:val="24"/>
        </w:rPr>
      </w:pPr>
    </w:p>
    <w:p w:rsidR="00827B76" w:rsidRDefault="00827B76">
      <w:pPr>
        <w:shd w:val="clear" w:color="auto" w:fill="FFFFFF"/>
        <w:spacing w:before="93" w:after="62" w:line="400" w:lineRule="exact"/>
        <w:jc w:val="center"/>
        <w:rPr>
          <w:rFonts w:ascii="宋体" w:hAnsi="宋体" w:cs="仿宋"/>
          <w:sz w:val="24"/>
        </w:rPr>
      </w:pPr>
    </w:p>
    <w:p w:rsidR="00827B76" w:rsidRDefault="00827B76">
      <w:pPr>
        <w:shd w:val="clear" w:color="auto" w:fill="FFFFFF"/>
        <w:spacing w:before="93" w:after="62" w:line="400" w:lineRule="exact"/>
        <w:jc w:val="center"/>
        <w:rPr>
          <w:rFonts w:ascii="宋体" w:hAnsi="宋体" w:cs="仿宋"/>
          <w:sz w:val="24"/>
        </w:rPr>
      </w:pPr>
    </w:p>
    <w:p w:rsidR="00827B76" w:rsidRDefault="00827B76">
      <w:pPr>
        <w:shd w:val="clear" w:color="auto" w:fill="FFFFFF"/>
        <w:spacing w:before="93" w:after="62" w:line="400" w:lineRule="exact"/>
        <w:jc w:val="center"/>
        <w:rPr>
          <w:rFonts w:ascii="宋体" w:hAnsi="宋体" w:cs="仿宋"/>
          <w:sz w:val="24"/>
        </w:rPr>
      </w:pPr>
    </w:p>
    <w:p w:rsidR="00827B76" w:rsidRDefault="00827B76">
      <w:pPr>
        <w:shd w:val="clear" w:color="auto" w:fill="FFFFFF"/>
        <w:spacing w:before="93" w:after="62" w:line="400" w:lineRule="exact"/>
        <w:jc w:val="center"/>
        <w:rPr>
          <w:rFonts w:ascii="宋体" w:hAnsi="宋体" w:cs="仿宋"/>
          <w:sz w:val="24"/>
        </w:rPr>
      </w:pPr>
    </w:p>
    <w:p w:rsidR="00827B76" w:rsidRDefault="00827B76">
      <w:pPr>
        <w:shd w:val="clear" w:color="auto" w:fill="FFFFFF"/>
        <w:spacing w:before="93" w:after="62" w:line="400" w:lineRule="exact"/>
        <w:jc w:val="center"/>
        <w:rPr>
          <w:rFonts w:ascii="宋体" w:hAnsi="宋体" w:cs="仿宋"/>
          <w:sz w:val="24"/>
        </w:rPr>
      </w:pPr>
    </w:p>
    <w:p w:rsidR="00827B76" w:rsidRDefault="00827B76">
      <w:pPr>
        <w:shd w:val="clear" w:color="auto" w:fill="FFFFFF"/>
        <w:spacing w:before="93" w:after="62" w:line="400" w:lineRule="exact"/>
        <w:jc w:val="center"/>
        <w:rPr>
          <w:rFonts w:ascii="宋体" w:hAnsi="宋体" w:cs="仿宋"/>
          <w:sz w:val="24"/>
        </w:rPr>
      </w:pPr>
    </w:p>
    <w:p w:rsidR="00827B76" w:rsidRDefault="00827B76">
      <w:pPr>
        <w:shd w:val="clear" w:color="auto" w:fill="FFFFFF"/>
        <w:spacing w:before="93" w:after="62" w:line="400" w:lineRule="exact"/>
        <w:jc w:val="center"/>
        <w:rPr>
          <w:rFonts w:ascii="宋体" w:hAnsi="宋体" w:cs="仿宋"/>
          <w:sz w:val="24"/>
        </w:rPr>
      </w:pPr>
    </w:p>
    <w:p w:rsidR="00827B76" w:rsidRDefault="00827B76">
      <w:pPr>
        <w:shd w:val="clear" w:color="auto" w:fill="FFFFFF"/>
        <w:spacing w:before="93" w:after="62" w:line="400" w:lineRule="exact"/>
        <w:jc w:val="center"/>
        <w:rPr>
          <w:rFonts w:ascii="宋体" w:hAnsi="宋体" w:cs="仿宋"/>
          <w:sz w:val="24"/>
        </w:rPr>
      </w:pPr>
    </w:p>
    <w:p w:rsidR="00827B76" w:rsidRDefault="00827B76">
      <w:pPr>
        <w:shd w:val="clear" w:color="auto" w:fill="FFFFFF"/>
        <w:spacing w:before="93" w:after="62" w:line="400" w:lineRule="exact"/>
        <w:jc w:val="center"/>
        <w:rPr>
          <w:rFonts w:ascii="宋体" w:hAnsi="宋体" w:cs="仿宋"/>
          <w:b/>
          <w:bCs/>
          <w:sz w:val="24"/>
        </w:rPr>
      </w:pPr>
    </w:p>
    <w:p w:rsidR="00827B76" w:rsidRDefault="00BA6772">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827B76" w:rsidRDefault="00BA6772" w:rsidP="004A48F1">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827B76" w:rsidRDefault="00BA6772" w:rsidP="004A48F1">
      <w:pPr>
        <w:autoSpaceDE w:val="0"/>
        <w:autoSpaceDN w:val="0"/>
        <w:spacing w:beforeLines="50" w:line="360" w:lineRule="auto"/>
        <w:rPr>
          <w:rFonts w:ascii="宋体" w:hAnsi="宋体" w:cs="仿宋"/>
          <w:sz w:val="24"/>
        </w:rPr>
      </w:pPr>
      <w:r>
        <w:rPr>
          <w:rFonts w:ascii="宋体" w:hAnsi="宋体" w:cs="仿宋" w:hint="eastAsia"/>
          <w:sz w:val="24"/>
        </w:rPr>
        <w:t>注册号：</w:t>
      </w:r>
    </w:p>
    <w:p w:rsidR="00827B76" w:rsidRDefault="00BA6772" w:rsidP="004A48F1">
      <w:pPr>
        <w:autoSpaceDE w:val="0"/>
        <w:autoSpaceDN w:val="0"/>
        <w:spacing w:beforeLines="50" w:line="360" w:lineRule="auto"/>
        <w:rPr>
          <w:rFonts w:ascii="宋体" w:hAnsi="宋体" w:cs="仿宋"/>
          <w:sz w:val="24"/>
        </w:rPr>
      </w:pPr>
      <w:r>
        <w:rPr>
          <w:rFonts w:ascii="宋体" w:hAnsi="宋体" w:cs="仿宋" w:hint="eastAsia"/>
          <w:sz w:val="24"/>
        </w:rPr>
        <w:t>注册地址：</w:t>
      </w:r>
    </w:p>
    <w:p w:rsidR="00827B76" w:rsidRDefault="00BA6772" w:rsidP="004A48F1">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827B76" w:rsidRDefault="00BA6772" w:rsidP="004A48F1">
      <w:pPr>
        <w:autoSpaceDE w:val="0"/>
        <w:autoSpaceDN w:val="0"/>
        <w:spacing w:beforeLines="50" w:line="360" w:lineRule="auto"/>
        <w:rPr>
          <w:rFonts w:ascii="宋体" w:hAnsi="宋体" w:cs="仿宋"/>
          <w:sz w:val="24"/>
        </w:rPr>
      </w:pPr>
      <w:r>
        <w:rPr>
          <w:rFonts w:ascii="宋体" w:hAnsi="宋体" w:cs="仿宋" w:hint="eastAsia"/>
          <w:sz w:val="24"/>
        </w:rPr>
        <w:t>经营期限：</w:t>
      </w:r>
    </w:p>
    <w:p w:rsidR="00827B76" w:rsidRDefault="00BA6772" w:rsidP="004A48F1">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827B76" w:rsidRDefault="00BA6772" w:rsidP="004A48F1">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827B76" w:rsidRDefault="00BA6772" w:rsidP="004A48F1">
      <w:pPr>
        <w:autoSpaceDE w:val="0"/>
        <w:autoSpaceDN w:val="0"/>
        <w:spacing w:beforeLines="50" w:line="360" w:lineRule="auto"/>
        <w:rPr>
          <w:rFonts w:ascii="宋体" w:hAnsi="宋体" w:cs="仿宋"/>
          <w:sz w:val="24"/>
        </w:rPr>
      </w:pPr>
      <w:r>
        <w:rPr>
          <w:rFonts w:ascii="宋体" w:hAnsi="宋体" w:cs="仿宋" w:hint="eastAsia"/>
          <w:sz w:val="24"/>
        </w:rPr>
        <w:t>特此证明。</w:t>
      </w:r>
    </w:p>
    <w:p w:rsidR="00827B76" w:rsidRDefault="00BA6772" w:rsidP="004A48F1">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827B76">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827B76" w:rsidRDefault="00BA6772">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827B76" w:rsidRDefault="00BA6772">
            <w:pPr>
              <w:spacing w:line="360" w:lineRule="auto"/>
              <w:jc w:val="center"/>
              <w:rPr>
                <w:rFonts w:ascii="宋体" w:hAnsi="宋体" w:cs="仿宋"/>
                <w:sz w:val="24"/>
              </w:rPr>
            </w:pPr>
            <w:r>
              <w:rPr>
                <w:rFonts w:ascii="宋体" w:hAnsi="宋体" w:cs="仿宋" w:hint="eastAsia"/>
                <w:sz w:val="24"/>
              </w:rPr>
              <w:t>法定代表人身份证（背面）</w:t>
            </w:r>
          </w:p>
        </w:tc>
      </w:tr>
    </w:tbl>
    <w:p w:rsidR="00827B76" w:rsidRDefault="00827B76">
      <w:pPr>
        <w:spacing w:line="360" w:lineRule="auto"/>
        <w:rPr>
          <w:rFonts w:ascii="宋体" w:hAnsi="宋体" w:cs="仿宋"/>
          <w:sz w:val="24"/>
        </w:rPr>
      </w:pPr>
    </w:p>
    <w:p w:rsidR="00827B76" w:rsidRDefault="00BA6772">
      <w:pPr>
        <w:spacing w:line="360" w:lineRule="auto"/>
        <w:ind w:right="420"/>
        <w:rPr>
          <w:rFonts w:ascii="宋体" w:hAnsi="宋体" w:cs="仿宋"/>
          <w:sz w:val="24"/>
        </w:rPr>
      </w:pPr>
      <w:r>
        <w:rPr>
          <w:rFonts w:ascii="宋体" w:hAnsi="宋体" w:cs="仿宋" w:hint="eastAsia"/>
          <w:sz w:val="24"/>
        </w:rPr>
        <w:t>供应商名称（盖单位章）：</w:t>
      </w:r>
    </w:p>
    <w:p w:rsidR="00827B76" w:rsidRDefault="00BA6772">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827B76" w:rsidRDefault="00BA6772">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827B76" w:rsidRDefault="00BA6772" w:rsidP="004A48F1">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827B76" w:rsidRDefault="00BA6772" w:rsidP="004A48F1">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827B76" w:rsidRDefault="00BA6772">
      <w:pPr>
        <w:spacing w:line="360" w:lineRule="auto"/>
        <w:ind w:firstLine="435"/>
        <w:rPr>
          <w:rFonts w:ascii="宋体" w:hAnsi="宋体" w:cs="仿宋"/>
          <w:sz w:val="24"/>
        </w:rPr>
      </w:pPr>
      <w:r>
        <w:rPr>
          <w:rFonts w:ascii="宋体" w:hAnsi="宋体" w:cs="仿宋" w:hint="eastAsia"/>
          <w:sz w:val="24"/>
        </w:rPr>
        <w:t>代理人无转委托权。</w:t>
      </w:r>
    </w:p>
    <w:p w:rsidR="00827B76" w:rsidRDefault="00BA6772">
      <w:pPr>
        <w:spacing w:line="360" w:lineRule="auto"/>
        <w:ind w:firstLine="435"/>
        <w:rPr>
          <w:rFonts w:ascii="宋体" w:hAnsi="宋体" w:cs="仿宋"/>
          <w:sz w:val="24"/>
        </w:rPr>
      </w:pPr>
      <w:r>
        <w:rPr>
          <w:rFonts w:ascii="宋体" w:hAnsi="宋体" w:cs="仿宋" w:hint="eastAsia"/>
          <w:sz w:val="24"/>
        </w:rPr>
        <w:t>本授权书于年月日签字生效，特此声明。</w:t>
      </w:r>
    </w:p>
    <w:p w:rsidR="00827B76" w:rsidRDefault="00BA6772" w:rsidP="004A48F1">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827B76">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827B76" w:rsidRDefault="00BA6772">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827B76" w:rsidRDefault="00BA6772">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827B76">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827B76" w:rsidRDefault="00BA6772">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827B76" w:rsidRDefault="00BA6772">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827B76" w:rsidRDefault="00827B76">
      <w:pPr>
        <w:spacing w:line="360" w:lineRule="auto"/>
        <w:ind w:right="420"/>
        <w:rPr>
          <w:rFonts w:ascii="宋体" w:hAnsi="宋体" w:cs="仿宋"/>
          <w:sz w:val="24"/>
        </w:rPr>
      </w:pPr>
    </w:p>
    <w:p w:rsidR="00827B76" w:rsidRDefault="00BA6772">
      <w:pPr>
        <w:spacing w:line="360" w:lineRule="auto"/>
        <w:ind w:right="420"/>
        <w:rPr>
          <w:rFonts w:ascii="宋体" w:hAnsi="宋体" w:cs="仿宋"/>
          <w:sz w:val="24"/>
        </w:rPr>
      </w:pPr>
      <w:r>
        <w:rPr>
          <w:rFonts w:ascii="宋体" w:hAnsi="宋体" w:cs="仿宋" w:hint="eastAsia"/>
          <w:sz w:val="24"/>
        </w:rPr>
        <w:t>法定代表人（签字）：</w:t>
      </w:r>
    </w:p>
    <w:p w:rsidR="00827B76" w:rsidRDefault="00BA6772">
      <w:pPr>
        <w:spacing w:line="360" w:lineRule="auto"/>
        <w:ind w:right="420"/>
        <w:rPr>
          <w:rFonts w:ascii="宋体" w:hAnsi="宋体" w:cs="仿宋"/>
          <w:sz w:val="24"/>
        </w:rPr>
      </w:pPr>
      <w:r>
        <w:rPr>
          <w:rFonts w:ascii="宋体" w:hAnsi="宋体" w:cs="仿宋" w:hint="eastAsia"/>
          <w:sz w:val="24"/>
        </w:rPr>
        <w:t>委托代理人（签字）：</w:t>
      </w:r>
    </w:p>
    <w:p w:rsidR="00827B76" w:rsidRDefault="00BA6772">
      <w:pPr>
        <w:spacing w:line="360" w:lineRule="auto"/>
        <w:ind w:right="24"/>
        <w:rPr>
          <w:rFonts w:ascii="宋体" w:hAnsi="宋体" w:cs="仿宋"/>
          <w:sz w:val="24"/>
        </w:rPr>
      </w:pPr>
      <w:r>
        <w:rPr>
          <w:rFonts w:ascii="宋体" w:hAnsi="宋体" w:cs="仿宋" w:hint="eastAsia"/>
          <w:sz w:val="24"/>
        </w:rPr>
        <w:t>日期：年月日</w:t>
      </w:r>
    </w:p>
    <w:p w:rsidR="00827B76" w:rsidRDefault="00BA6772">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827B76" w:rsidRDefault="00BA6772">
      <w:pPr>
        <w:spacing w:line="360" w:lineRule="auto"/>
        <w:jc w:val="center"/>
        <w:rPr>
          <w:rFonts w:ascii="黑体" w:eastAsia="黑体" w:hAnsi="宋体" w:cs="微软雅黑"/>
          <w:b/>
          <w:position w:val="-3"/>
          <w:sz w:val="28"/>
          <w:szCs w:val="28"/>
        </w:rPr>
      </w:pPr>
      <w:r>
        <w:rPr>
          <w:rFonts w:ascii="黑体" w:eastAsia="黑体" w:hAnsi="宋体" w:cs="微软雅黑" w:hint="eastAsia"/>
          <w:b/>
          <w:spacing w:val="-2"/>
          <w:position w:val="-3"/>
          <w:sz w:val="28"/>
          <w:szCs w:val="28"/>
        </w:rPr>
        <w:lastRenderedPageBreak/>
        <w:t>四、报价文件</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468"/>
        <w:gridCol w:w="670"/>
        <w:gridCol w:w="793"/>
        <w:gridCol w:w="643"/>
        <w:gridCol w:w="455"/>
        <w:gridCol w:w="431"/>
        <w:gridCol w:w="511"/>
        <w:gridCol w:w="452"/>
        <w:gridCol w:w="593"/>
        <w:gridCol w:w="782"/>
        <w:gridCol w:w="970"/>
        <w:gridCol w:w="760"/>
        <w:gridCol w:w="498"/>
        <w:gridCol w:w="496"/>
      </w:tblGrid>
      <w:tr w:rsidR="00827B76">
        <w:trPr>
          <w:trHeight w:val="930"/>
          <w:jc w:val="center"/>
        </w:trPr>
        <w:tc>
          <w:tcPr>
            <w:tcW w:w="275" w:type="pct"/>
            <w:noWrap/>
            <w:vAlign w:val="center"/>
          </w:tcPr>
          <w:p w:rsidR="00827B76" w:rsidRDefault="00BA6772">
            <w:pPr>
              <w:jc w:val="center"/>
              <w:textAlignment w:val="center"/>
              <w:rPr>
                <w:rFonts w:ascii="宋体"/>
              </w:rPr>
            </w:pPr>
            <w:r>
              <w:rPr>
                <w:rFonts w:ascii="宋体" w:hAnsi="宋体" w:hint="eastAsia"/>
              </w:rPr>
              <w:t>目录名称</w:t>
            </w:r>
          </w:p>
        </w:tc>
        <w:tc>
          <w:tcPr>
            <w:tcW w:w="393" w:type="pct"/>
            <w:noWrap/>
            <w:vAlign w:val="center"/>
          </w:tcPr>
          <w:p w:rsidR="00827B76" w:rsidRDefault="00BA6772">
            <w:pPr>
              <w:jc w:val="center"/>
              <w:textAlignment w:val="center"/>
              <w:rPr>
                <w:rFonts w:ascii="宋体"/>
              </w:rPr>
            </w:pPr>
            <w:r>
              <w:rPr>
                <w:rFonts w:ascii="宋体" w:hAnsi="宋体" w:hint="eastAsia"/>
              </w:rPr>
              <w:t>供应商名称</w:t>
            </w:r>
          </w:p>
        </w:tc>
        <w:tc>
          <w:tcPr>
            <w:tcW w:w="465" w:type="pct"/>
            <w:noWrap/>
            <w:vAlign w:val="center"/>
          </w:tcPr>
          <w:p w:rsidR="00827B76" w:rsidRDefault="00BA6772">
            <w:pPr>
              <w:jc w:val="center"/>
              <w:textAlignment w:val="center"/>
              <w:rPr>
                <w:rFonts w:ascii="宋体"/>
              </w:rPr>
            </w:pPr>
            <w:r>
              <w:rPr>
                <w:rFonts w:ascii="宋体" w:hAnsi="宋体" w:hint="eastAsia"/>
              </w:rPr>
              <w:t>产品注册</w:t>
            </w:r>
            <w:r>
              <w:rPr>
                <w:rFonts w:ascii="宋体" w:hAnsi="宋体" w:hint="eastAsia"/>
              </w:rPr>
              <w:t>(</w:t>
            </w:r>
            <w:r>
              <w:rPr>
                <w:rFonts w:ascii="宋体" w:hAnsi="宋体" w:hint="eastAsia"/>
              </w:rPr>
              <w:t>备案</w:t>
            </w:r>
            <w:r>
              <w:rPr>
                <w:rFonts w:ascii="宋体" w:hAnsi="宋体" w:hint="eastAsia"/>
              </w:rPr>
              <w:t>)</w:t>
            </w:r>
            <w:r>
              <w:rPr>
                <w:rFonts w:ascii="宋体" w:hAnsi="宋体" w:hint="eastAsia"/>
              </w:rPr>
              <w:t>名称</w:t>
            </w:r>
          </w:p>
        </w:tc>
        <w:tc>
          <w:tcPr>
            <w:tcW w:w="377" w:type="pct"/>
            <w:noWrap/>
            <w:vAlign w:val="center"/>
          </w:tcPr>
          <w:p w:rsidR="00827B76" w:rsidRDefault="00BA6772">
            <w:pPr>
              <w:jc w:val="center"/>
              <w:textAlignment w:val="center"/>
              <w:rPr>
                <w:rFonts w:ascii="宋体"/>
              </w:rPr>
            </w:pPr>
            <w:r>
              <w:rPr>
                <w:rFonts w:ascii="宋体" w:hAnsi="宋体" w:hint="eastAsia"/>
              </w:rPr>
              <w:t>注册（备案）证号</w:t>
            </w:r>
          </w:p>
        </w:tc>
        <w:tc>
          <w:tcPr>
            <w:tcW w:w="267" w:type="pct"/>
            <w:noWrap/>
            <w:vAlign w:val="center"/>
          </w:tcPr>
          <w:p w:rsidR="00827B76" w:rsidRDefault="00BA6772">
            <w:pPr>
              <w:jc w:val="center"/>
              <w:rPr>
                <w:rFonts w:ascii="宋体"/>
              </w:rPr>
            </w:pPr>
            <w:r>
              <w:rPr>
                <w:rFonts w:ascii="宋体" w:hint="eastAsia"/>
              </w:rPr>
              <w:t>规格</w:t>
            </w:r>
          </w:p>
        </w:tc>
        <w:tc>
          <w:tcPr>
            <w:tcW w:w="253" w:type="pct"/>
            <w:noWrap/>
            <w:vAlign w:val="center"/>
          </w:tcPr>
          <w:p w:rsidR="00827B76" w:rsidRDefault="00BA6772">
            <w:pPr>
              <w:jc w:val="center"/>
              <w:rPr>
                <w:rFonts w:ascii="宋体"/>
              </w:rPr>
            </w:pPr>
            <w:r>
              <w:rPr>
                <w:rFonts w:ascii="宋体" w:hint="eastAsia"/>
              </w:rPr>
              <w:t>型号</w:t>
            </w:r>
          </w:p>
        </w:tc>
        <w:tc>
          <w:tcPr>
            <w:tcW w:w="300" w:type="pct"/>
            <w:noWrap/>
            <w:vAlign w:val="center"/>
          </w:tcPr>
          <w:p w:rsidR="00827B76" w:rsidRDefault="00BA6772">
            <w:pPr>
              <w:jc w:val="center"/>
              <w:rPr>
                <w:rFonts w:ascii="宋体"/>
              </w:rPr>
            </w:pPr>
            <w:r>
              <w:rPr>
                <w:rFonts w:ascii="宋体" w:hint="eastAsia"/>
              </w:rPr>
              <w:t>产地（国产</w:t>
            </w:r>
            <w:r>
              <w:rPr>
                <w:rFonts w:ascii="宋体" w:hint="eastAsia"/>
              </w:rPr>
              <w:t>/</w:t>
            </w:r>
            <w:r>
              <w:rPr>
                <w:rFonts w:ascii="宋体" w:hint="eastAsia"/>
              </w:rPr>
              <w:t>进口）</w:t>
            </w:r>
          </w:p>
        </w:tc>
        <w:tc>
          <w:tcPr>
            <w:tcW w:w="265" w:type="pct"/>
            <w:noWrap/>
            <w:vAlign w:val="center"/>
          </w:tcPr>
          <w:p w:rsidR="00827B76" w:rsidRDefault="00BA6772">
            <w:pPr>
              <w:jc w:val="center"/>
              <w:rPr>
                <w:rFonts w:ascii="宋体"/>
              </w:rPr>
            </w:pPr>
            <w:r>
              <w:rPr>
                <w:rFonts w:ascii="宋体" w:hint="eastAsia"/>
              </w:rPr>
              <w:t>生产厂家</w:t>
            </w:r>
          </w:p>
        </w:tc>
        <w:tc>
          <w:tcPr>
            <w:tcW w:w="348" w:type="pct"/>
            <w:tcBorders>
              <w:left w:val="single" w:sz="4" w:space="0" w:color="auto"/>
              <w:right w:val="single" w:sz="4" w:space="0" w:color="auto"/>
            </w:tcBorders>
            <w:noWrap/>
            <w:vAlign w:val="center"/>
          </w:tcPr>
          <w:p w:rsidR="00827B76" w:rsidRDefault="00BA6772">
            <w:pPr>
              <w:jc w:val="center"/>
              <w:rPr>
                <w:rFonts w:ascii="宋体"/>
              </w:rPr>
            </w:pPr>
            <w:r>
              <w:rPr>
                <w:rFonts w:ascii="宋体"/>
              </w:rPr>
              <w:t>最小使用单位</w:t>
            </w:r>
          </w:p>
        </w:tc>
        <w:tc>
          <w:tcPr>
            <w:tcW w:w="459" w:type="pct"/>
            <w:tcBorders>
              <w:left w:val="single" w:sz="4" w:space="0" w:color="auto"/>
              <w:right w:val="single" w:sz="4" w:space="0" w:color="auto"/>
            </w:tcBorders>
            <w:noWrap/>
            <w:vAlign w:val="center"/>
          </w:tcPr>
          <w:p w:rsidR="00827B76" w:rsidRDefault="00BA6772">
            <w:pPr>
              <w:jc w:val="center"/>
              <w:rPr>
                <w:rFonts w:ascii="宋体"/>
              </w:rPr>
            </w:pPr>
            <w:r>
              <w:rPr>
                <w:rFonts w:ascii="宋体" w:hint="eastAsia"/>
              </w:rPr>
              <w:t>阳光挂网平台价格</w:t>
            </w:r>
          </w:p>
        </w:tc>
        <w:tc>
          <w:tcPr>
            <w:tcW w:w="569" w:type="pct"/>
            <w:tcBorders>
              <w:left w:val="single" w:sz="4" w:space="0" w:color="auto"/>
              <w:right w:val="single" w:sz="4" w:space="0" w:color="auto"/>
            </w:tcBorders>
            <w:noWrap/>
            <w:vAlign w:val="center"/>
          </w:tcPr>
          <w:p w:rsidR="00827B76" w:rsidRDefault="00BA6772">
            <w:pPr>
              <w:jc w:val="center"/>
              <w:rPr>
                <w:rFonts w:ascii="宋体"/>
              </w:rPr>
            </w:pPr>
            <w:r>
              <w:rPr>
                <w:rFonts w:ascii="宋体" w:hint="eastAsia"/>
              </w:rPr>
              <w:t>遴选预算单价限价</w:t>
            </w:r>
          </w:p>
          <w:p w:rsidR="00827B76" w:rsidRDefault="00BA6772">
            <w:pPr>
              <w:jc w:val="center"/>
              <w:rPr>
                <w:rFonts w:ascii="宋体"/>
              </w:rPr>
            </w:pPr>
            <w:r>
              <w:rPr>
                <w:rFonts w:ascii="宋体" w:hint="eastAsia"/>
              </w:rPr>
              <w:t>（人民币元）</w:t>
            </w:r>
          </w:p>
        </w:tc>
        <w:tc>
          <w:tcPr>
            <w:tcW w:w="446" w:type="pct"/>
            <w:tcBorders>
              <w:left w:val="single" w:sz="4" w:space="0" w:color="auto"/>
              <w:right w:val="single" w:sz="4" w:space="0" w:color="auto"/>
            </w:tcBorders>
            <w:noWrap/>
            <w:vAlign w:val="center"/>
          </w:tcPr>
          <w:p w:rsidR="00827B76" w:rsidRDefault="00BA6772">
            <w:pPr>
              <w:jc w:val="center"/>
              <w:rPr>
                <w:rFonts w:ascii="宋体"/>
              </w:rPr>
            </w:pPr>
            <w:r>
              <w:rPr>
                <w:rFonts w:ascii="宋体" w:hint="eastAsia"/>
              </w:rPr>
              <w:t>投标报价（人民币元）</w:t>
            </w:r>
          </w:p>
        </w:tc>
        <w:tc>
          <w:tcPr>
            <w:tcW w:w="292" w:type="pct"/>
            <w:noWrap/>
            <w:vAlign w:val="center"/>
          </w:tcPr>
          <w:p w:rsidR="00827B76" w:rsidRDefault="00BA6772">
            <w:pPr>
              <w:jc w:val="center"/>
              <w:rPr>
                <w:rFonts w:ascii="宋体"/>
              </w:rPr>
            </w:pPr>
            <w:r>
              <w:rPr>
                <w:rFonts w:ascii="宋体" w:hint="eastAsia"/>
              </w:rPr>
              <w:t>折扣率（</w:t>
            </w:r>
            <w:r>
              <w:rPr>
                <w:rFonts w:ascii="宋体" w:hint="eastAsia"/>
              </w:rPr>
              <w:t>%</w:t>
            </w:r>
            <w:r>
              <w:rPr>
                <w:rFonts w:ascii="宋体" w:hint="eastAsia"/>
              </w:rPr>
              <w:t>）</w:t>
            </w:r>
          </w:p>
        </w:tc>
        <w:tc>
          <w:tcPr>
            <w:tcW w:w="292" w:type="pct"/>
            <w:vAlign w:val="center"/>
          </w:tcPr>
          <w:p w:rsidR="00827B76" w:rsidRDefault="00BA6772">
            <w:pPr>
              <w:jc w:val="center"/>
              <w:rPr>
                <w:rFonts w:ascii="宋体"/>
              </w:rPr>
            </w:pPr>
            <w:r>
              <w:rPr>
                <w:rFonts w:ascii="宋体" w:hint="eastAsia"/>
              </w:rPr>
              <w:t>挂网编码</w:t>
            </w:r>
          </w:p>
        </w:tc>
      </w:tr>
      <w:tr w:rsidR="00827B76">
        <w:trPr>
          <w:trHeight w:val="583"/>
          <w:jc w:val="center"/>
        </w:trPr>
        <w:tc>
          <w:tcPr>
            <w:tcW w:w="275" w:type="pct"/>
            <w:noWrap/>
            <w:vAlign w:val="center"/>
          </w:tcPr>
          <w:p w:rsidR="00827B76" w:rsidRDefault="00827B76">
            <w:pPr>
              <w:jc w:val="center"/>
              <w:rPr>
                <w:rFonts w:ascii="宋体"/>
              </w:rPr>
            </w:pPr>
          </w:p>
        </w:tc>
        <w:tc>
          <w:tcPr>
            <w:tcW w:w="393" w:type="pct"/>
            <w:noWrap/>
            <w:vAlign w:val="center"/>
          </w:tcPr>
          <w:p w:rsidR="00827B76" w:rsidRDefault="00827B76">
            <w:pPr>
              <w:jc w:val="center"/>
              <w:rPr>
                <w:rFonts w:ascii="宋体"/>
              </w:rPr>
            </w:pPr>
          </w:p>
        </w:tc>
        <w:tc>
          <w:tcPr>
            <w:tcW w:w="465" w:type="pct"/>
            <w:noWrap/>
            <w:vAlign w:val="center"/>
          </w:tcPr>
          <w:p w:rsidR="00827B76" w:rsidRDefault="00827B76">
            <w:pPr>
              <w:jc w:val="center"/>
              <w:rPr>
                <w:rFonts w:ascii="宋体"/>
              </w:rPr>
            </w:pPr>
          </w:p>
        </w:tc>
        <w:tc>
          <w:tcPr>
            <w:tcW w:w="377" w:type="pct"/>
            <w:noWrap/>
            <w:vAlign w:val="center"/>
          </w:tcPr>
          <w:p w:rsidR="00827B76" w:rsidRDefault="00827B76">
            <w:pPr>
              <w:jc w:val="center"/>
              <w:rPr>
                <w:rFonts w:ascii="宋体"/>
              </w:rPr>
            </w:pPr>
          </w:p>
        </w:tc>
        <w:tc>
          <w:tcPr>
            <w:tcW w:w="267" w:type="pct"/>
            <w:noWrap/>
            <w:vAlign w:val="center"/>
          </w:tcPr>
          <w:p w:rsidR="00827B76" w:rsidRDefault="00827B76">
            <w:pPr>
              <w:jc w:val="center"/>
              <w:rPr>
                <w:rFonts w:ascii="宋体"/>
              </w:rPr>
            </w:pPr>
          </w:p>
        </w:tc>
        <w:tc>
          <w:tcPr>
            <w:tcW w:w="253" w:type="pct"/>
            <w:noWrap/>
            <w:vAlign w:val="center"/>
          </w:tcPr>
          <w:p w:rsidR="00827B76" w:rsidRDefault="00827B76">
            <w:pPr>
              <w:jc w:val="center"/>
              <w:rPr>
                <w:rFonts w:ascii="宋体"/>
              </w:rPr>
            </w:pPr>
          </w:p>
        </w:tc>
        <w:tc>
          <w:tcPr>
            <w:tcW w:w="300" w:type="pct"/>
            <w:noWrap/>
            <w:vAlign w:val="center"/>
          </w:tcPr>
          <w:p w:rsidR="00827B76" w:rsidRDefault="00827B76">
            <w:pPr>
              <w:jc w:val="center"/>
              <w:rPr>
                <w:rFonts w:ascii="宋体"/>
              </w:rPr>
            </w:pPr>
          </w:p>
        </w:tc>
        <w:tc>
          <w:tcPr>
            <w:tcW w:w="265" w:type="pct"/>
            <w:noWrap/>
            <w:vAlign w:val="center"/>
          </w:tcPr>
          <w:p w:rsidR="00827B76" w:rsidRDefault="00827B76">
            <w:pPr>
              <w:jc w:val="center"/>
              <w:rPr>
                <w:rFonts w:ascii="宋体"/>
              </w:rPr>
            </w:pPr>
          </w:p>
        </w:tc>
        <w:tc>
          <w:tcPr>
            <w:tcW w:w="348" w:type="pct"/>
            <w:tcBorders>
              <w:left w:val="single" w:sz="4" w:space="0" w:color="auto"/>
              <w:right w:val="single" w:sz="4" w:space="0" w:color="auto"/>
            </w:tcBorders>
            <w:noWrap/>
            <w:vAlign w:val="center"/>
          </w:tcPr>
          <w:p w:rsidR="00827B76" w:rsidRDefault="00827B76">
            <w:pPr>
              <w:jc w:val="center"/>
              <w:rPr>
                <w:rFonts w:ascii="宋体"/>
              </w:rPr>
            </w:pPr>
          </w:p>
        </w:tc>
        <w:tc>
          <w:tcPr>
            <w:tcW w:w="459" w:type="pct"/>
            <w:tcBorders>
              <w:left w:val="single" w:sz="4" w:space="0" w:color="auto"/>
              <w:right w:val="single" w:sz="4" w:space="0" w:color="auto"/>
            </w:tcBorders>
            <w:noWrap/>
            <w:vAlign w:val="center"/>
          </w:tcPr>
          <w:p w:rsidR="00827B76" w:rsidRDefault="00827B76">
            <w:pPr>
              <w:jc w:val="center"/>
              <w:rPr>
                <w:rFonts w:ascii="宋体"/>
              </w:rPr>
            </w:pPr>
          </w:p>
        </w:tc>
        <w:tc>
          <w:tcPr>
            <w:tcW w:w="569" w:type="pct"/>
            <w:tcBorders>
              <w:left w:val="single" w:sz="4" w:space="0" w:color="auto"/>
              <w:right w:val="single" w:sz="4" w:space="0" w:color="auto"/>
            </w:tcBorders>
            <w:noWrap/>
            <w:vAlign w:val="center"/>
          </w:tcPr>
          <w:p w:rsidR="00827B76" w:rsidRDefault="00827B76">
            <w:pPr>
              <w:ind w:firstLineChars="49" w:firstLine="108"/>
              <w:jc w:val="center"/>
              <w:rPr>
                <w:rFonts w:ascii="宋体"/>
                <w:b/>
              </w:rPr>
            </w:pPr>
          </w:p>
        </w:tc>
        <w:tc>
          <w:tcPr>
            <w:tcW w:w="446" w:type="pct"/>
            <w:tcBorders>
              <w:left w:val="single" w:sz="4" w:space="0" w:color="auto"/>
              <w:right w:val="single" w:sz="4" w:space="0" w:color="auto"/>
            </w:tcBorders>
            <w:noWrap/>
            <w:vAlign w:val="center"/>
          </w:tcPr>
          <w:p w:rsidR="00827B76" w:rsidRDefault="00827B76">
            <w:pPr>
              <w:ind w:firstLineChars="49" w:firstLine="108"/>
              <w:jc w:val="center"/>
              <w:rPr>
                <w:rFonts w:ascii="宋体"/>
                <w:b/>
              </w:rPr>
            </w:pPr>
          </w:p>
        </w:tc>
        <w:tc>
          <w:tcPr>
            <w:tcW w:w="292" w:type="pct"/>
            <w:noWrap/>
            <w:vAlign w:val="center"/>
          </w:tcPr>
          <w:p w:rsidR="00827B76" w:rsidRDefault="00827B76">
            <w:pPr>
              <w:jc w:val="center"/>
              <w:rPr>
                <w:rFonts w:ascii="宋体"/>
              </w:rPr>
            </w:pPr>
          </w:p>
        </w:tc>
        <w:tc>
          <w:tcPr>
            <w:tcW w:w="292" w:type="pct"/>
          </w:tcPr>
          <w:p w:rsidR="00827B76" w:rsidRDefault="00827B76">
            <w:pPr>
              <w:jc w:val="center"/>
              <w:rPr>
                <w:rFonts w:ascii="宋体"/>
              </w:rPr>
            </w:pPr>
          </w:p>
        </w:tc>
      </w:tr>
      <w:tr w:rsidR="00827B76">
        <w:trPr>
          <w:trHeight w:val="583"/>
          <w:jc w:val="center"/>
        </w:trPr>
        <w:tc>
          <w:tcPr>
            <w:tcW w:w="275" w:type="pct"/>
            <w:noWrap/>
            <w:vAlign w:val="center"/>
          </w:tcPr>
          <w:p w:rsidR="00827B76" w:rsidRDefault="00827B76">
            <w:pPr>
              <w:jc w:val="center"/>
              <w:rPr>
                <w:rFonts w:ascii="宋体"/>
              </w:rPr>
            </w:pPr>
          </w:p>
        </w:tc>
        <w:tc>
          <w:tcPr>
            <w:tcW w:w="393" w:type="pct"/>
            <w:noWrap/>
            <w:vAlign w:val="center"/>
          </w:tcPr>
          <w:p w:rsidR="00827B76" w:rsidRDefault="00827B76">
            <w:pPr>
              <w:jc w:val="center"/>
              <w:rPr>
                <w:rFonts w:ascii="宋体"/>
              </w:rPr>
            </w:pPr>
          </w:p>
        </w:tc>
        <w:tc>
          <w:tcPr>
            <w:tcW w:w="465" w:type="pct"/>
            <w:noWrap/>
            <w:vAlign w:val="center"/>
          </w:tcPr>
          <w:p w:rsidR="00827B76" w:rsidRDefault="00827B76">
            <w:pPr>
              <w:jc w:val="center"/>
              <w:rPr>
                <w:rFonts w:ascii="宋体"/>
              </w:rPr>
            </w:pPr>
          </w:p>
        </w:tc>
        <w:tc>
          <w:tcPr>
            <w:tcW w:w="377" w:type="pct"/>
            <w:noWrap/>
            <w:vAlign w:val="center"/>
          </w:tcPr>
          <w:p w:rsidR="00827B76" w:rsidRDefault="00827B76">
            <w:pPr>
              <w:jc w:val="center"/>
              <w:rPr>
                <w:rFonts w:ascii="宋体"/>
              </w:rPr>
            </w:pPr>
          </w:p>
        </w:tc>
        <w:tc>
          <w:tcPr>
            <w:tcW w:w="267" w:type="pct"/>
            <w:noWrap/>
            <w:vAlign w:val="center"/>
          </w:tcPr>
          <w:p w:rsidR="00827B76" w:rsidRDefault="00827B76">
            <w:pPr>
              <w:jc w:val="center"/>
              <w:rPr>
                <w:rFonts w:ascii="宋体"/>
              </w:rPr>
            </w:pPr>
          </w:p>
        </w:tc>
        <w:tc>
          <w:tcPr>
            <w:tcW w:w="253" w:type="pct"/>
            <w:noWrap/>
            <w:vAlign w:val="center"/>
          </w:tcPr>
          <w:p w:rsidR="00827B76" w:rsidRDefault="00827B76">
            <w:pPr>
              <w:jc w:val="center"/>
              <w:rPr>
                <w:rFonts w:ascii="宋体"/>
              </w:rPr>
            </w:pPr>
          </w:p>
        </w:tc>
        <w:tc>
          <w:tcPr>
            <w:tcW w:w="300" w:type="pct"/>
            <w:noWrap/>
            <w:vAlign w:val="center"/>
          </w:tcPr>
          <w:p w:rsidR="00827B76" w:rsidRDefault="00827B76">
            <w:pPr>
              <w:jc w:val="center"/>
              <w:rPr>
                <w:rFonts w:ascii="宋体"/>
              </w:rPr>
            </w:pPr>
          </w:p>
        </w:tc>
        <w:tc>
          <w:tcPr>
            <w:tcW w:w="265" w:type="pct"/>
            <w:noWrap/>
            <w:vAlign w:val="center"/>
          </w:tcPr>
          <w:p w:rsidR="00827B76" w:rsidRDefault="00827B76">
            <w:pPr>
              <w:jc w:val="center"/>
              <w:rPr>
                <w:rFonts w:ascii="宋体"/>
              </w:rPr>
            </w:pPr>
          </w:p>
        </w:tc>
        <w:tc>
          <w:tcPr>
            <w:tcW w:w="348" w:type="pct"/>
            <w:tcBorders>
              <w:left w:val="single" w:sz="4" w:space="0" w:color="auto"/>
              <w:right w:val="single" w:sz="4" w:space="0" w:color="auto"/>
            </w:tcBorders>
            <w:noWrap/>
            <w:vAlign w:val="center"/>
          </w:tcPr>
          <w:p w:rsidR="00827B76" w:rsidRDefault="00827B76">
            <w:pPr>
              <w:jc w:val="center"/>
              <w:rPr>
                <w:rFonts w:ascii="宋体"/>
              </w:rPr>
            </w:pPr>
          </w:p>
        </w:tc>
        <w:tc>
          <w:tcPr>
            <w:tcW w:w="459" w:type="pct"/>
            <w:tcBorders>
              <w:left w:val="single" w:sz="4" w:space="0" w:color="auto"/>
              <w:right w:val="single" w:sz="4" w:space="0" w:color="auto"/>
            </w:tcBorders>
            <w:noWrap/>
            <w:vAlign w:val="center"/>
          </w:tcPr>
          <w:p w:rsidR="00827B76" w:rsidRDefault="00827B76">
            <w:pPr>
              <w:jc w:val="center"/>
              <w:rPr>
                <w:rFonts w:ascii="宋体"/>
              </w:rPr>
            </w:pPr>
          </w:p>
        </w:tc>
        <w:tc>
          <w:tcPr>
            <w:tcW w:w="569" w:type="pct"/>
            <w:tcBorders>
              <w:left w:val="single" w:sz="4" w:space="0" w:color="auto"/>
              <w:right w:val="single" w:sz="4" w:space="0" w:color="auto"/>
            </w:tcBorders>
            <w:noWrap/>
            <w:vAlign w:val="center"/>
          </w:tcPr>
          <w:p w:rsidR="00827B76" w:rsidRDefault="00827B76">
            <w:pPr>
              <w:jc w:val="center"/>
              <w:rPr>
                <w:rFonts w:ascii="宋体"/>
              </w:rPr>
            </w:pPr>
          </w:p>
        </w:tc>
        <w:tc>
          <w:tcPr>
            <w:tcW w:w="446" w:type="pct"/>
            <w:tcBorders>
              <w:left w:val="single" w:sz="4" w:space="0" w:color="auto"/>
              <w:right w:val="single" w:sz="4" w:space="0" w:color="auto"/>
            </w:tcBorders>
            <w:noWrap/>
            <w:vAlign w:val="center"/>
          </w:tcPr>
          <w:p w:rsidR="00827B76" w:rsidRDefault="00827B76">
            <w:pPr>
              <w:jc w:val="center"/>
              <w:rPr>
                <w:rFonts w:ascii="宋体"/>
              </w:rPr>
            </w:pPr>
          </w:p>
        </w:tc>
        <w:tc>
          <w:tcPr>
            <w:tcW w:w="292" w:type="pct"/>
            <w:noWrap/>
            <w:vAlign w:val="center"/>
          </w:tcPr>
          <w:p w:rsidR="00827B76" w:rsidRDefault="00827B76">
            <w:pPr>
              <w:jc w:val="center"/>
              <w:rPr>
                <w:rFonts w:ascii="宋体"/>
              </w:rPr>
            </w:pPr>
          </w:p>
        </w:tc>
        <w:tc>
          <w:tcPr>
            <w:tcW w:w="292" w:type="pct"/>
          </w:tcPr>
          <w:p w:rsidR="00827B76" w:rsidRDefault="00827B76">
            <w:pPr>
              <w:jc w:val="center"/>
              <w:rPr>
                <w:rFonts w:ascii="宋体"/>
              </w:rPr>
            </w:pPr>
          </w:p>
        </w:tc>
      </w:tr>
      <w:tr w:rsidR="00827B76">
        <w:trPr>
          <w:trHeight w:val="635"/>
          <w:jc w:val="center"/>
        </w:trPr>
        <w:tc>
          <w:tcPr>
            <w:tcW w:w="275" w:type="pct"/>
            <w:noWrap/>
            <w:vAlign w:val="center"/>
          </w:tcPr>
          <w:p w:rsidR="00827B76" w:rsidRDefault="00827B76">
            <w:pPr>
              <w:jc w:val="center"/>
              <w:rPr>
                <w:rFonts w:ascii="宋体"/>
              </w:rPr>
            </w:pPr>
          </w:p>
        </w:tc>
        <w:tc>
          <w:tcPr>
            <w:tcW w:w="393" w:type="pct"/>
            <w:noWrap/>
            <w:vAlign w:val="center"/>
          </w:tcPr>
          <w:p w:rsidR="00827B76" w:rsidRDefault="00827B76">
            <w:pPr>
              <w:jc w:val="center"/>
              <w:rPr>
                <w:rFonts w:ascii="宋体"/>
              </w:rPr>
            </w:pPr>
          </w:p>
        </w:tc>
        <w:tc>
          <w:tcPr>
            <w:tcW w:w="465" w:type="pct"/>
            <w:noWrap/>
            <w:vAlign w:val="center"/>
          </w:tcPr>
          <w:p w:rsidR="00827B76" w:rsidRDefault="00827B76">
            <w:pPr>
              <w:jc w:val="center"/>
              <w:rPr>
                <w:rFonts w:ascii="宋体"/>
              </w:rPr>
            </w:pPr>
          </w:p>
        </w:tc>
        <w:tc>
          <w:tcPr>
            <w:tcW w:w="377" w:type="pct"/>
            <w:noWrap/>
            <w:vAlign w:val="center"/>
          </w:tcPr>
          <w:p w:rsidR="00827B76" w:rsidRDefault="00827B76">
            <w:pPr>
              <w:jc w:val="center"/>
              <w:rPr>
                <w:rFonts w:ascii="宋体"/>
              </w:rPr>
            </w:pPr>
          </w:p>
        </w:tc>
        <w:tc>
          <w:tcPr>
            <w:tcW w:w="267" w:type="pct"/>
            <w:noWrap/>
            <w:vAlign w:val="center"/>
          </w:tcPr>
          <w:p w:rsidR="00827B76" w:rsidRDefault="00827B76">
            <w:pPr>
              <w:jc w:val="center"/>
              <w:rPr>
                <w:rFonts w:ascii="宋体"/>
              </w:rPr>
            </w:pPr>
          </w:p>
        </w:tc>
        <w:tc>
          <w:tcPr>
            <w:tcW w:w="253" w:type="pct"/>
            <w:noWrap/>
            <w:vAlign w:val="center"/>
          </w:tcPr>
          <w:p w:rsidR="00827B76" w:rsidRDefault="00827B76">
            <w:pPr>
              <w:jc w:val="center"/>
              <w:rPr>
                <w:rFonts w:ascii="宋体"/>
              </w:rPr>
            </w:pPr>
          </w:p>
        </w:tc>
        <w:tc>
          <w:tcPr>
            <w:tcW w:w="300" w:type="pct"/>
            <w:noWrap/>
            <w:vAlign w:val="center"/>
          </w:tcPr>
          <w:p w:rsidR="00827B76" w:rsidRDefault="00827B76">
            <w:pPr>
              <w:jc w:val="center"/>
              <w:rPr>
                <w:rFonts w:ascii="宋体"/>
              </w:rPr>
            </w:pPr>
          </w:p>
        </w:tc>
        <w:tc>
          <w:tcPr>
            <w:tcW w:w="265" w:type="pct"/>
            <w:noWrap/>
            <w:vAlign w:val="center"/>
          </w:tcPr>
          <w:p w:rsidR="00827B76" w:rsidRDefault="00827B76">
            <w:pPr>
              <w:jc w:val="center"/>
              <w:rPr>
                <w:rFonts w:ascii="宋体"/>
              </w:rPr>
            </w:pPr>
          </w:p>
        </w:tc>
        <w:tc>
          <w:tcPr>
            <w:tcW w:w="348" w:type="pct"/>
            <w:tcBorders>
              <w:left w:val="single" w:sz="4" w:space="0" w:color="auto"/>
              <w:right w:val="single" w:sz="4" w:space="0" w:color="auto"/>
            </w:tcBorders>
            <w:noWrap/>
            <w:vAlign w:val="center"/>
          </w:tcPr>
          <w:p w:rsidR="00827B76" w:rsidRDefault="00827B76">
            <w:pPr>
              <w:jc w:val="center"/>
              <w:rPr>
                <w:rFonts w:ascii="宋体"/>
              </w:rPr>
            </w:pPr>
          </w:p>
        </w:tc>
        <w:tc>
          <w:tcPr>
            <w:tcW w:w="459" w:type="pct"/>
            <w:tcBorders>
              <w:left w:val="single" w:sz="4" w:space="0" w:color="auto"/>
              <w:right w:val="single" w:sz="4" w:space="0" w:color="auto"/>
            </w:tcBorders>
            <w:noWrap/>
            <w:vAlign w:val="center"/>
          </w:tcPr>
          <w:p w:rsidR="00827B76" w:rsidRDefault="00827B76">
            <w:pPr>
              <w:jc w:val="center"/>
              <w:rPr>
                <w:rFonts w:ascii="宋体"/>
              </w:rPr>
            </w:pPr>
          </w:p>
        </w:tc>
        <w:tc>
          <w:tcPr>
            <w:tcW w:w="569" w:type="pct"/>
            <w:tcBorders>
              <w:left w:val="single" w:sz="4" w:space="0" w:color="auto"/>
              <w:right w:val="single" w:sz="4" w:space="0" w:color="auto"/>
            </w:tcBorders>
            <w:noWrap/>
            <w:vAlign w:val="center"/>
          </w:tcPr>
          <w:p w:rsidR="00827B76" w:rsidRDefault="00827B76">
            <w:pPr>
              <w:jc w:val="center"/>
              <w:rPr>
                <w:rFonts w:ascii="宋体"/>
              </w:rPr>
            </w:pPr>
          </w:p>
        </w:tc>
        <w:tc>
          <w:tcPr>
            <w:tcW w:w="446" w:type="pct"/>
            <w:tcBorders>
              <w:left w:val="single" w:sz="4" w:space="0" w:color="auto"/>
              <w:right w:val="single" w:sz="4" w:space="0" w:color="auto"/>
            </w:tcBorders>
            <w:noWrap/>
            <w:vAlign w:val="center"/>
          </w:tcPr>
          <w:p w:rsidR="00827B76" w:rsidRDefault="00827B76">
            <w:pPr>
              <w:jc w:val="center"/>
              <w:rPr>
                <w:rFonts w:ascii="宋体"/>
              </w:rPr>
            </w:pPr>
          </w:p>
        </w:tc>
        <w:tc>
          <w:tcPr>
            <w:tcW w:w="292" w:type="pct"/>
            <w:noWrap/>
            <w:vAlign w:val="center"/>
          </w:tcPr>
          <w:p w:rsidR="00827B76" w:rsidRDefault="00827B76">
            <w:pPr>
              <w:jc w:val="center"/>
              <w:rPr>
                <w:rFonts w:ascii="宋体"/>
              </w:rPr>
            </w:pPr>
          </w:p>
        </w:tc>
        <w:tc>
          <w:tcPr>
            <w:tcW w:w="292" w:type="pct"/>
          </w:tcPr>
          <w:p w:rsidR="00827B76" w:rsidRDefault="00827B76">
            <w:pPr>
              <w:jc w:val="center"/>
              <w:rPr>
                <w:rFonts w:ascii="宋体"/>
              </w:rPr>
            </w:pPr>
          </w:p>
        </w:tc>
      </w:tr>
    </w:tbl>
    <w:p w:rsidR="00827B76" w:rsidRDefault="00827B76">
      <w:pPr>
        <w:pStyle w:val="1"/>
      </w:pPr>
    </w:p>
    <w:p w:rsidR="00827B76" w:rsidRDefault="00BA6772">
      <w:pPr>
        <w:spacing w:line="360" w:lineRule="auto"/>
        <w:rPr>
          <w:b/>
          <w:sz w:val="24"/>
        </w:rPr>
      </w:pPr>
      <w:r>
        <w:rPr>
          <w:rFonts w:hint="eastAsia"/>
          <w:b/>
          <w:sz w:val="24"/>
        </w:rPr>
        <w:t>填写此表：</w:t>
      </w:r>
    </w:p>
    <w:p w:rsidR="00827B76" w:rsidRDefault="00BA6772">
      <w:pPr>
        <w:spacing w:line="360" w:lineRule="auto"/>
        <w:rPr>
          <w:rFonts w:ascii="宋体" w:hAnsi="宋体"/>
          <w:b/>
          <w:bCs/>
          <w:sz w:val="24"/>
          <w:szCs w:val="24"/>
        </w:rPr>
      </w:pPr>
      <w:r>
        <w:rPr>
          <w:rFonts w:hint="eastAsia"/>
          <w:b/>
          <w:sz w:val="24"/>
          <w:szCs w:val="24"/>
        </w:rPr>
        <w:t>注：★</w:t>
      </w:r>
      <w:r>
        <w:rPr>
          <w:rFonts w:ascii="宋体" w:hAnsi="宋体" w:hint="eastAsia"/>
          <w:b/>
          <w:sz w:val="24"/>
          <w:szCs w:val="24"/>
          <w:lang w:val="de-DE"/>
        </w:rPr>
        <w:t>所投产品必须在湖南省阳光采购平台挂网或长沙市医保部门指定平台挂网（备案），</w:t>
      </w:r>
      <w:r>
        <w:rPr>
          <w:rFonts w:ascii="宋体" w:hAnsi="宋体" w:hint="eastAsia"/>
          <w:b/>
          <w:sz w:val="24"/>
          <w:szCs w:val="24"/>
        </w:rPr>
        <w:t>并</w:t>
      </w:r>
      <w:r>
        <w:rPr>
          <w:rFonts w:ascii="宋体" w:hAnsi="宋体"/>
          <w:b/>
          <w:bCs/>
          <w:sz w:val="24"/>
          <w:szCs w:val="24"/>
        </w:rPr>
        <w:t>提供</w:t>
      </w:r>
      <w:r>
        <w:rPr>
          <w:rFonts w:ascii="宋体" w:hAnsi="宋体" w:hint="eastAsia"/>
          <w:b/>
          <w:bCs/>
          <w:sz w:val="24"/>
          <w:szCs w:val="24"/>
        </w:rPr>
        <w:t>相应产品的</w:t>
      </w:r>
      <w:r>
        <w:rPr>
          <w:rFonts w:ascii="宋体" w:hAnsi="宋体"/>
          <w:b/>
          <w:bCs/>
          <w:sz w:val="24"/>
          <w:szCs w:val="24"/>
        </w:rPr>
        <w:t>挂网编</w:t>
      </w:r>
    </w:p>
    <w:p w:rsidR="00827B76" w:rsidRDefault="00827B76">
      <w:pPr>
        <w:spacing w:line="360" w:lineRule="auto"/>
        <w:rPr>
          <w:rFonts w:ascii="宋体" w:hAnsi="宋体"/>
          <w:b/>
          <w:bCs/>
          <w:sz w:val="24"/>
          <w:szCs w:val="24"/>
        </w:rPr>
      </w:pPr>
    </w:p>
    <w:p w:rsidR="00827B76" w:rsidRDefault="00BA6772">
      <w:pPr>
        <w:spacing w:line="360" w:lineRule="auto"/>
        <w:rPr>
          <w:rFonts w:ascii="宋体" w:hAnsi="宋体"/>
          <w:sz w:val="24"/>
        </w:rPr>
      </w:pPr>
      <w:r>
        <w:rPr>
          <w:rFonts w:ascii="宋体" w:hAnsi="宋体" w:hint="eastAsia"/>
          <w:sz w:val="24"/>
        </w:rPr>
        <w:t>日期：年月日</w:t>
      </w:r>
    </w:p>
    <w:p w:rsidR="00827B76" w:rsidRDefault="00827B76">
      <w:pPr>
        <w:spacing w:line="360" w:lineRule="auto"/>
        <w:rPr>
          <w:rFonts w:ascii="宋体" w:hAnsi="宋体"/>
          <w:sz w:val="24"/>
        </w:rPr>
      </w:pPr>
    </w:p>
    <w:p w:rsidR="00827B76" w:rsidRDefault="00827B76">
      <w:pPr>
        <w:spacing w:line="360" w:lineRule="auto"/>
        <w:rPr>
          <w:rFonts w:ascii="宋体" w:hAnsi="宋体"/>
          <w:sz w:val="24"/>
        </w:rPr>
      </w:pPr>
    </w:p>
    <w:p w:rsidR="00827B76" w:rsidRDefault="00827B76">
      <w:pPr>
        <w:spacing w:line="360" w:lineRule="auto"/>
        <w:rPr>
          <w:rFonts w:ascii="宋体" w:hAnsi="宋体"/>
          <w:sz w:val="24"/>
        </w:rPr>
      </w:pPr>
    </w:p>
    <w:p w:rsidR="00827B76" w:rsidRDefault="00827B76">
      <w:pPr>
        <w:spacing w:line="360" w:lineRule="auto"/>
        <w:rPr>
          <w:rFonts w:ascii="宋体" w:hAnsi="宋体"/>
          <w:sz w:val="24"/>
        </w:rPr>
      </w:pPr>
    </w:p>
    <w:p w:rsidR="00827B76" w:rsidRDefault="00827B76">
      <w:pPr>
        <w:spacing w:line="360" w:lineRule="auto"/>
        <w:rPr>
          <w:rFonts w:ascii="宋体" w:hAnsi="宋体"/>
          <w:sz w:val="24"/>
        </w:rPr>
      </w:pPr>
    </w:p>
    <w:p w:rsidR="00827B76" w:rsidRDefault="00827B76">
      <w:pPr>
        <w:spacing w:line="360" w:lineRule="auto"/>
        <w:rPr>
          <w:rFonts w:ascii="宋体" w:hAnsi="宋体"/>
          <w:sz w:val="24"/>
        </w:rPr>
      </w:pPr>
    </w:p>
    <w:p w:rsidR="00827B76" w:rsidRDefault="00BA6772">
      <w:pPr>
        <w:widowControl w:val="0"/>
        <w:numPr>
          <w:ilvl w:val="0"/>
          <w:numId w:val="4"/>
        </w:numPr>
        <w:adjustRightInd/>
        <w:snapToGrid/>
        <w:spacing w:after="0" w:line="600" w:lineRule="exact"/>
        <w:jc w:val="center"/>
        <w:rPr>
          <w:rFonts w:ascii="宋体" w:hAnsi="宋体"/>
          <w:b/>
          <w:bCs/>
          <w:sz w:val="24"/>
        </w:rPr>
      </w:pPr>
      <w:r>
        <w:rPr>
          <w:rFonts w:ascii="宋体" w:hAnsi="宋体" w:hint="eastAsia"/>
          <w:b/>
          <w:bCs/>
          <w:sz w:val="24"/>
        </w:rPr>
        <w:lastRenderedPageBreak/>
        <w:t>技术响应与偏离表（提供投标产品技术参数佐证资料）</w:t>
      </w: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rPr>
          <w:rFonts w:ascii="宋体" w:hAnsi="宋体"/>
          <w:b/>
          <w:bCs/>
          <w:sz w:val="24"/>
        </w:rPr>
      </w:pPr>
    </w:p>
    <w:p w:rsidR="00827B76" w:rsidRDefault="00827B76">
      <w:pPr>
        <w:spacing w:line="360" w:lineRule="auto"/>
        <w:rPr>
          <w:rFonts w:ascii="宋体" w:hAnsi="宋体"/>
          <w:b/>
          <w:bCs/>
          <w:sz w:val="24"/>
        </w:rPr>
      </w:pPr>
    </w:p>
    <w:p w:rsidR="00827B76" w:rsidRDefault="00BA6772">
      <w:pPr>
        <w:widowControl w:val="0"/>
        <w:spacing w:after="0" w:line="600" w:lineRule="exact"/>
        <w:jc w:val="center"/>
        <w:rPr>
          <w:rFonts w:ascii="宋体" w:hAnsi="宋体" w:cs="仿宋"/>
          <w:b/>
          <w:sz w:val="24"/>
        </w:rPr>
      </w:pPr>
      <w:r>
        <w:rPr>
          <w:rFonts w:ascii="宋体" w:hAnsi="宋体" w:cs="仿宋" w:hint="eastAsia"/>
          <w:b/>
          <w:sz w:val="24"/>
        </w:rPr>
        <w:lastRenderedPageBreak/>
        <w:t>六、</w:t>
      </w:r>
      <w:r>
        <w:rPr>
          <w:rFonts w:ascii="宋体" w:hAnsi="宋体" w:cs="仿宋" w:hint="eastAsia"/>
          <w:b/>
          <w:sz w:val="24"/>
        </w:rPr>
        <w:t xml:space="preserve">  </w:t>
      </w:r>
      <w:r>
        <w:rPr>
          <w:rFonts w:ascii="宋体" w:hAnsi="宋体" w:cs="仿宋" w:hint="eastAsia"/>
          <w:b/>
          <w:sz w:val="24"/>
        </w:rPr>
        <w:t>投标人须提供“医疗器械经营许可证”或“医疗器械经营备案凭证”、产品制造商的“医疗器械生产企业许可证”及国家药监部门颁发的“医疗器械产品注册证”或“医疗器械生产备案凭证”</w:t>
      </w:r>
    </w:p>
    <w:p w:rsidR="00827B76" w:rsidRDefault="00827B76">
      <w:pPr>
        <w:spacing w:line="360" w:lineRule="auto"/>
        <w:ind w:leftChars="-42" w:left="-92"/>
        <w:jc w:val="center"/>
        <w:rPr>
          <w:rFonts w:ascii="宋体" w:hAnsi="宋体" w:cs="仿宋"/>
          <w:b/>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rPr>
          <w:rFonts w:ascii="宋体" w:hAnsi="宋体"/>
          <w:b/>
          <w:bCs/>
          <w:sz w:val="24"/>
        </w:rPr>
      </w:pPr>
    </w:p>
    <w:p w:rsidR="00827B76" w:rsidRDefault="00BA6772">
      <w:pPr>
        <w:widowControl w:val="0"/>
        <w:spacing w:after="0" w:line="600" w:lineRule="exact"/>
        <w:jc w:val="center"/>
        <w:rPr>
          <w:rFonts w:ascii="宋体" w:hAnsi="宋体" w:cs="仿宋"/>
          <w:b/>
          <w:sz w:val="24"/>
        </w:rPr>
      </w:pPr>
      <w:r>
        <w:rPr>
          <w:rFonts w:ascii="宋体" w:hAnsi="宋体" w:cs="仿宋" w:hint="eastAsia"/>
          <w:b/>
          <w:sz w:val="24"/>
        </w:rPr>
        <w:lastRenderedPageBreak/>
        <w:t>七、</w:t>
      </w:r>
      <w:r>
        <w:rPr>
          <w:rFonts w:ascii="宋体" w:hAnsi="宋体" w:cs="仿宋" w:hint="eastAsia"/>
          <w:b/>
          <w:sz w:val="24"/>
        </w:rPr>
        <w:t xml:space="preserve">  </w:t>
      </w:r>
      <w:r>
        <w:rPr>
          <w:rFonts w:ascii="宋体" w:hAnsi="宋体" w:cs="仿宋" w:hint="eastAsia"/>
          <w:b/>
          <w:sz w:val="24"/>
        </w:rPr>
        <w:t>投标人所投产品的生产厂商（制造商）或经销商或代理商出具的针对本项目的授权书。</w:t>
      </w: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bCs/>
          <w:sz w:val="24"/>
        </w:rPr>
      </w:pPr>
    </w:p>
    <w:p w:rsidR="00827B76" w:rsidRDefault="00827B76">
      <w:pPr>
        <w:spacing w:line="360" w:lineRule="auto"/>
        <w:ind w:leftChars="-42" w:left="-92"/>
        <w:jc w:val="center"/>
        <w:rPr>
          <w:rFonts w:ascii="宋体" w:hAnsi="宋体"/>
          <w:b/>
          <w:sz w:val="24"/>
        </w:rPr>
      </w:pPr>
    </w:p>
    <w:p w:rsidR="00827B76" w:rsidRDefault="00827B76">
      <w:pPr>
        <w:spacing w:line="360" w:lineRule="auto"/>
        <w:ind w:leftChars="-42" w:left="-92"/>
        <w:jc w:val="center"/>
        <w:rPr>
          <w:rFonts w:ascii="宋体" w:hAnsi="宋体"/>
          <w:b/>
          <w:sz w:val="24"/>
        </w:rPr>
      </w:pPr>
    </w:p>
    <w:p w:rsidR="00827B76" w:rsidRDefault="00827B76">
      <w:pPr>
        <w:spacing w:line="360" w:lineRule="auto"/>
        <w:ind w:leftChars="-42" w:left="-92"/>
        <w:jc w:val="center"/>
        <w:rPr>
          <w:rFonts w:ascii="宋体" w:hAnsi="宋体"/>
          <w:b/>
          <w:sz w:val="24"/>
        </w:rPr>
      </w:pPr>
    </w:p>
    <w:p w:rsidR="00827B76" w:rsidRDefault="00827B76">
      <w:pPr>
        <w:spacing w:line="360" w:lineRule="auto"/>
        <w:ind w:leftChars="-42" w:left="-92"/>
        <w:jc w:val="center"/>
        <w:rPr>
          <w:rFonts w:ascii="宋体" w:hAnsi="宋体"/>
          <w:b/>
          <w:sz w:val="24"/>
        </w:rPr>
      </w:pPr>
    </w:p>
    <w:p w:rsidR="00827B76" w:rsidRDefault="00827B76">
      <w:pPr>
        <w:spacing w:line="360" w:lineRule="auto"/>
        <w:ind w:leftChars="-42" w:left="-92"/>
        <w:jc w:val="center"/>
        <w:rPr>
          <w:rFonts w:ascii="宋体" w:hAnsi="宋体"/>
          <w:b/>
          <w:sz w:val="24"/>
        </w:rPr>
      </w:pPr>
    </w:p>
    <w:p w:rsidR="00827B76" w:rsidRDefault="00827B76">
      <w:pPr>
        <w:spacing w:line="360" w:lineRule="auto"/>
        <w:ind w:leftChars="-42" w:left="-92"/>
        <w:jc w:val="center"/>
        <w:rPr>
          <w:rFonts w:ascii="宋体" w:hAnsi="宋体"/>
          <w:b/>
          <w:sz w:val="24"/>
        </w:rPr>
      </w:pPr>
    </w:p>
    <w:p w:rsidR="00827B76" w:rsidRDefault="00827B76">
      <w:pPr>
        <w:spacing w:line="360" w:lineRule="auto"/>
        <w:ind w:leftChars="-42" w:left="-92"/>
        <w:jc w:val="center"/>
        <w:rPr>
          <w:rFonts w:ascii="宋体" w:hAnsi="宋体"/>
          <w:b/>
          <w:sz w:val="24"/>
        </w:rPr>
      </w:pPr>
    </w:p>
    <w:p w:rsidR="00827B76" w:rsidRDefault="00827B76">
      <w:pPr>
        <w:spacing w:line="360" w:lineRule="auto"/>
        <w:ind w:leftChars="-42" w:left="-92"/>
        <w:jc w:val="center"/>
        <w:rPr>
          <w:rFonts w:ascii="宋体" w:hAnsi="宋体"/>
          <w:b/>
          <w:sz w:val="24"/>
        </w:rPr>
      </w:pPr>
    </w:p>
    <w:p w:rsidR="00827B76" w:rsidRDefault="00827B76">
      <w:pPr>
        <w:spacing w:line="360" w:lineRule="auto"/>
        <w:ind w:leftChars="-42" w:left="-92"/>
        <w:jc w:val="center"/>
        <w:rPr>
          <w:rFonts w:ascii="宋体" w:hAnsi="宋体"/>
          <w:b/>
          <w:sz w:val="24"/>
        </w:rPr>
      </w:pPr>
    </w:p>
    <w:p w:rsidR="00827B76" w:rsidRDefault="00827B76">
      <w:pPr>
        <w:spacing w:line="360" w:lineRule="auto"/>
        <w:ind w:leftChars="-42" w:left="-92"/>
        <w:jc w:val="center"/>
        <w:rPr>
          <w:rFonts w:ascii="宋体" w:hAnsi="宋体"/>
          <w:b/>
          <w:sz w:val="24"/>
        </w:rPr>
      </w:pPr>
    </w:p>
    <w:p w:rsidR="00827B76" w:rsidRDefault="00827B76">
      <w:pPr>
        <w:spacing w:line="360" w:lineRule="auto"/>
        <w:ind w:leftChars="-42" w:left="-92"/>
        <w:jc w:val="center"/>
        <w:rPr>
          <w:rFonts w:ascii="宋体" w:hAnsi="宋体"/>
          <w:b/>
          <w:sz w:val="24"/>
        </w:rPr>
      </w:pPr>
    </w:p>
    <w:p w:rsidR="00827B76" w:rsidRDefault="00827B76">
      <w:pPr>
        <w:spacing w:line="360" w:lineRule="auto"/>
        <w:ind w:leftChars="-42" w:left="-92"/>
        <w:jc w:val="center"/>
        <w:rPr>
          <w:rFonts w:ascii="宋体" w:hAnsi="宋体"/>
          <w:b/>
          <w:sz w:val="24"/>
        </w:rPr>
      </w:pPr>
    </w:p>
    <w:p w:rsidR="00827B76" w:rsidRDefault="00827B76">
      <w:pPr>
        <w:spacing w:line="360" w:lineRule="auto"/>
        <w:ind w:leftChars="-42" w:left="-92"/>
        <w:jc w:val="center"/>
        <w:rPr>
          <w:rFonts w:ascii="宋体" w:hAnsi="宋体"/>
          <w:b/>
          <w:sz w:val="24"/>
        </w:rPr>
      </w:pPr>
    </w:p>
    <w:p w:rsidR="00827B76" w:rsidRDefault="00827B76">
      <w:pPr>
        <w:spacing w:line="360" w:lineRule="auto"/>
        <w:ind w:leftChars="-42" w:left="-92"/>
        <w:jc w:val="center"/>
        <w:rPr>
          <w:rFonts w:ascii="宋体" w:hAnsi="宋体"/>
          <w:b/>
          <w:sz w:val="24"/>
        </w:rPr>
      </w:pPr>
    </w:p>
    <w:p w:rsidR="00827B76" w:rsidRDefault="00827B76">
      <w:pPr>
        <w:spacing w:line="360" w:lineRule="auto"/>
        <w:ind w:leftChars="-42" w:left="-92"/>
        <w:jc w:val="center"/>
        <w:rPr>
          <w:rFonts w:ascii="宋体" w:hAnsi="宋体"/>
          <w:b/>
          <w:sz w:val="24"/>
        </w:rPr>
      </w:pPr>
    </w:p>
    <w:p w:rsidR="00827B76" w:rsidRDefault="00827B76">
      <w:pPr>
        <w:spacing w:line="360" w:lineRule="auto"/>
        <w:rPr>
          <w:rFonts w:ascii="宋体" w:hAnsi="宋体"/>
          <w:b/>
          <w:sz w:val="24"/>
        </w:rPr>
      </w:pPr>
    </w:p>
    <w:p w:rsidR="00827B76" w:rsidRDefault="00827B76">
      <w:pPr>
        <w:spacing w:line="360" w:lineRule="auto"/>
        <w:rPr>
          <w:rFonts w:ascii="宋体" w:hAnsi="宋体"/>
          <w:b/>
          <w:sz w:val="24"/>
        </w:rPr>
      </w:pPr>
    </w:p>
    <w:p w:rsidR="00827B76" w:rsidRDefault="00BA6772">
      <w:pPr>
        <w:spacing w:line="360" w:lineRule="auto"/>
        <w:ind w:leftChars="-42" w:left="-92"/>
        <w:jc w:val="center"/>
        <w:rPr>
          <w:rFonts w:ascii="宋体" w:hAnsi="宋体"/>
          <w:sz w:val="24"/>
        </w:rPr>
      </w:pPr>
      <w:r>
        <w:rPr>
          <w:rFonts w:ascii="宋体" w:hAnsi="宋体" w:hint="eastAsia"/>
          <w:b/>
          <w:sz w:val="24"/>
        </w:rPr>
        <w:lastRenderedPageBreak/>
        <w:t>八</w:t>
      </w:r>
      <w:r>
        <w:rPr>
          <w:rFonts w:ascii="宋体" w:hAnsi="宋体" w:hint="eastAsia"/>
          <w:b/>
          <w:bCs/>
          <w:sz w:val="24"/>
        </w:rPr>
        <w:t>、供应商认为需要提供的其它资料</w:t>
      </w:r>
    </w:p>
    <w:p w:rsidR="00827B76" w:rsidRDefault="00827B76">
      <w:pPr>
        <w:tabs>
          <w:tab w:val="left" w:pos="3600"/>
        </w:tabs>
        <w:jc w:val="center"/>
        <w:rPr>
          <w:rFonts w:ascii="宋体" w:hAnsi="宋体"/>
          <w:b/>
          <w:sz w:val="24"/>
        </w:rPr>
      </w:pPr>
    </w:p>
    <w:p w:rsidR="00827B76" w:rsidRDefault="00827B76">
      <w:pPr>
        <w:rPr>
          <w:rFonts w:ascii="微软雅黑" w:hAnsi="微软雅黑"/>
          <w:color w:val="000000"/>
          <w:sz w:val="24"/>
          <w:szCs w:val="24"/>
        </w:rPr>
      </w:pPr>
    </w:p>
    <w:p w:rsidR="00827B76" w:rsidRDefault="00827B76">
      <w:pPr>
        <w:rPr>
          <w:rFonts w:ascii="微软雅黑" w:hAnsi="微软雅黑"/>
          <w:color w:val="000000"/>
          <w:sz w:val="24"/>
          <w:szCs w:val="24"/>
        </w:rPr>
      </w:pPr>
    </w:p>
    <w:p w:rsidR="00827B76" w:rsidRDefault="00827B76">
      <w:pPr>
        <w:rPr>
          <w:rFonts w:ascii="微软雅黑" w:hAnsi="微软雅黑"/>
          <w:color w:val="000000"/>
          <w:sz w:val="24"/>
          <w:szCs w:val="24"/>
        </w:rPr>
      </w:pPr>
    </w:p>
    <w:p w:rsidR="00827B76" w:rsidRDefault="00827B76">
      <w:pPr>
        <w:rPr>
          <w:rFonts w:ascii="微软雅黑" w:hAnsi="微软雅黑"/>
          <w:color w:val="000000"/>
          <w:sz w:val="24"/>
          <w:szCs w:val="24"/>
        </w:rPr>
      </w:pPr>
    </w:p>
    <w:p w:rsidR="00827B76" w:rsidRDefault="00827B76">
      <w:pPr>
        <w:rPr>
          <w:rFonts w:ascii="微软雅黑" w:hAnsi="微软雅黑"/>
          <w:color w:val="000000"/>
          <w:sz w:val="24"/>
          <w:szCs w:val="24"/>
        </w:rPr>
      </w:pPr>
    </w:p>
    <w:p w:rsidR="00827B76" w:rsidRDefault="00827B76">
      <w:pPr>
        <w:rPr>
          <w:rFonts w:ascii="微软雅黑" w:hAnsi="微软雅黑"/>
          <w:color w:val="000000"/>
          <w:sz w:val="24"/>
          <w:szCs w:val="24"/>
        </w:rPr>
      </w:pPr>
    </w:p>
    <w:p w:rsidR="00827B76" w:rsidRDefault="00827B76">
      <w:pPr>
        <w:rPr>
          <w:rFonts w:ascii="微软雅黑" w:hAnsi="微软雅黑"/>
          <w:color w:val="000000"/>
          <w:sz w:val="24"/>
          <w:szCs w:val="24"/>
        </w:rPr>
      </w:pPr>
    </w:p>
    <w:p w:rsidR="00827B76" w:rsidRDefault="00827B76">
      <w:pPr>
        <w:rPr>
          <w:rFonts w:ascii="微软雅黑" w:hAnsi="微软雅黑"/>
          <w:color w:val="000000"/>
          <w:sz w:val="24"/>
          <w:szCs w:val="24"/>
        </w:rPr>
      </w:pPr>
    </w:p>
    <w:p w:rsidR="00827B76" w:rsidRDefault="00827B76">
      <w:pPr>
        <w:rPr>
          <w:rFonts w:ascii="微软雅黑" w:hAnsi="微软雅黑"/>
          <w:color w:val="000000"/>
          <w:sz w:val="24"/>
          <w:szCs w:val="24"/>
        </w:rPr>
      </w:pPr>
    </w:p>
    <w:p w:rsidR="00827B76" w:rsidRDefault="00827B76">
      <w:pPr>
        <w:rPr>
          <w:rFonts w:ascii="微软雅黑" w:hAnsi="微软雅黑"/>
          <w:color w:val="000000"/>
          <w:sz w:val="24"/>
          <w:szCs w:val="24"/>
        </w:rPr>
      </w:pPr>
    </w:p>
    <w:p w:rsidR="00827B76" w:rsidRDefault="00827B76">
      <w:pPr>
        <w:rPr>
          <w:rFonts w:ascii="微软雅黑" w:hAnsi="微软雅黑"/>
          <w:color w:val="000000"/>
          <w:sz w:val="24"/>
          <w:szCs w:val="24"/>
        </w:rPr>
      </w:pPr>
    </w:p>
    <w:p w:rsidR="00827B76" w:rsidRDefault="00827B76">
      <w:pPr>
        <w:rPr>
          <w:rFonts w:ascii="微软雅黑" w:hAnsi="微软雅黑"/>
          <w:color w:val="000000"/>
          <w:sz w:val="24"/>
          <w:szCs w:val="24"/>
        </w:rPr>
      </w:pPr>
    </w:p>
    <w:p w:rsidR="00827B76" w:rsidRDefault="00827B76">
      <w:pPr>
        <w:rPr>
          <w:rFonts w:ascii="微软雅黑" w:hAnsi="微软雅黑"/>
          <w:color w:val="000000"/>
          <w:sz w:val="24"/>
          <w:szCs w:val="24"/>
        </w:rPr>
      </w:pPr>
    </w:p>
    <w:p w:rsidR="00827B76" w:rsidRDefault="00827B76">
      <w:pPr>
        <w:rPr>
          <w:rFonts w:ascii="微软雅黑" w:hAnsi="微软雅黑"/>
          <w:color w:val="000000"/>
          <w:sz w:val="24"/>
          <w:szCs w:val="24"/>
        </w:rPr>
      </w:pPr>
    </w:p>
    <w:p w:rsidR="00827B76" w:rsidRDefault="00827B76">
      <w:pPr>
        <w:rPr>
          <w:rFonts w:ascii="微软雅黑" w:hAnsi="微软雅黑"/>
          <w:color w:val="000000"/>
          <w:sz w:val="24"/>
          <w:szCs w:val="24"/>
        </w:rPr>
      </w:pPr>
    </w:p>
    <w:p w:rsidR="00827B76" w:rsidRDefault="00827B76">
      <w:pPr>
        <w:rPr>
          <w:rFonts w:ascii="微软雅黑" w:hAnsi="微软雅黑"/>
          <w:color w:val="000000"/>
          <w:sz w:val="24"/>
          <w:szCs w:val="24"/>
        </w:rPr>
      </w:pPr>
    </w:p>
    <w:p w:rsidR="00827B76" w:rsidRDefault="00827B76">
      <w:pPr>
        <w:rPr>
          <w:rFonts w:ascii="微软雅黑" w:hAnsi="微软雅黑"/>
          <w:color w:val="000000"/>
          <w:sz w:val="24"/>
          <w:szCs w:val="24"/>
        </w:rPr>
      </w:pPr>
    </w:p>
    <w:p w:rsidR="00827B76" w:rsidRDefault="00827B76">
      <w:pPr>
        <w:rPr>
          <w:rFonts w:ascii="微软雅黑" w:hAnsi="微软雅黑"/>
          <w:color w:val="000000"/>
          <w:sz w:val="24"/>
          <w:szCs w:val="24"/>
        </w:rPr>
      </w:pPr>
    </w:p>
    <w:p w:rsidR="00827B76" w:rsidRDefault="00827B76">
      <w:pPr>
        <w:rPr>
          <w:rFonts w:ascii="微软雅黑" w:hAnsi="微软雅黑"/>
          <w:color w:val="000000"/>
          <w:sz w:val="24"/>
          <w:szCs w:val="24"/>
        </w:rPr>
      </w:pPr>
    </w:p>
    <w:p w:rsidR="00827B76" w:rsidRDefault="00827B76">
      <w:pPr>
        <w:rPr>
          <w:rFonts w:ascii="微软雅黑" w:hAnsi="微软雅黑"/>
          <w:color w:val="000000"/>
          <w:sz w:val="24"/>
          <w:szCs w:val="24"/>
        </w:rPr>
      </w:pPr>
    </w:p>
    <w:sectPr w:rsidR="00827B76" w:rsidSect="00827B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772" w:rsidRDefault="00BA6772" w:rsidP="00827B76">
      <w:pPr>
        <w:spacing w:after="0"/>
      </w:pPr>
      <w:r>
        <w:separator/>
      </w:r>
    </w:p>
  </w:endnote>
  <w:endnote w:type="continuationSeparator" w:id="1">
    <w:p w:rsidR="00BA6772" w:rsidRDefault="00BA6772" w:rsidP="00827B7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772" w:rsidRDefault="00BA6772">
      <w:pPr>
        <w:spacing w:after="0"/>
      </w:pPr>
      <w:r>
        <w:separator/>
      </w:r>
    </w:p>
  </w:footnote>
  <w:footnote w:type="continuationSeparator" w:id="1">
    <w:p w:rsidR="00BA6772" w:rsidRDefault="00BA677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FAB067"/>
    <w:multiLevelType w:val="singleLevel"/>
    <w:tmpl w:val="C9FAB067"/>
    <w:lvl w:ilvl="0">
      <w:start w:val="3"/>
      <w:numFmt w:val="chineseCounting"/>
      <w:suff w:val="nothing"/>
      <w:lvlText w:val="%1、"/>
      <w:lvlJc w:val="left"/>
      <w:rPr>
        <w:rFonts w:hint="eastAsia"/>
      </w:rPr>
    </w:lvl>
  </w:abstractNum>
  <w:abstractNum w:abstractNumId="1">
    <w:nsid w:val="CAA9F7F5"/>
    <w:multiLevelType w:val="singleLevel"/>
    <w:tmpl w:val="CAA9F7F5"/>
    <w:lvl w:ilvl="0">
      <w:start w:val="1"/>
      <w:numFmt w:val="chineseCounting"/>
      <w:suff w:val="nothing"/>
      <w:lvlText w:val="%1、"/>
      <w:lvlJc w:val="left"/>
      <w:rPr>
        <w:rFonts w:hint="eastAsia"/>
      </w:rPr>
    </w:lvl>
  </w:abstractNum>
  <w:abstractNum w:abstractNumId="2">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noPunctuationKerning/>
  <w:characterSpacingControl w:val="doNotCompress"/>
  <w:hdrShapeDefaults>
    <o:shapedefaults v:ext="edit" spidmax="3074"/>
  </w:hdrShapeDefaults>
  <w:footnotePr>
    <w:footnote w:id="0"/>
    <w:footnote w:id="1"/>
  </w:footnotePr>
  <w:endnotePr>
    <w:endnote w:id="0"/>
    <w:endnote w:id="1"/>
  </w:endnotePr>
  <w:compat>
    <w:doNotExpandShiftReturn/>
    <w:doNotWrapTextWithPunct/>
    <w:doNotUseEastAsianBreakRules/>
    <w:useFELayout/>
    <w:doNotUseIndentAsNumberingTabStop/>
  </w:compat>
  <w:docVars>
    <w:docVar w:name="commondata" w:val="eyJoZGlkIjoiZmZhNjA2MTAwMDQ0MWRjYzgyZDQ0MDllNGVlOWMyZTMifQ=="/>
  </w:docVars>
  <w:rsids>
    <w:rsidRoot w:val="001D34D9"/>
    <w:rsid w:val="00011352"/>
    <w:rsid w:val="00041060"/>
    <w:rsid w:val="00057519"/>
    <w:rsid w:val="00057868"/>
    <w:rsid w:val="00076E14"/>
    <w:rsid w:val="000B0782"/>
    <w:rsid w:val="000E5541"/>
    <w:rsid w:val="000F67EE"/>
    <w:rsid w:val="00110622"/>
    <w:rsid w:val="001501A4"/>
    <w:rsid w:val="00165E5C"/>
    <w:rsid w:val="00191151"/>
    <w:rsid w:val="001A4806"/>
    <w:rsid w:val="001D0852"/>
    <w:rsid w:val="001D3005"/>
    <w:rsid w:val="001D34D9"/>
    <w:rsid w:val="001F3717"/>
    <w:rsid w:val="001F7BB5"/>
    <w:rsid w:val="00277509"/>
    <w:rsid w:val="002A3CE9"/>
    <w:rsid w:val="002B3D9B"/>
    <w:rsid w:val="002C5B5B"/>
    <w:rsid w:val="002D1D12"/>
    <w:rsid w:val="002E5AE6"/>
    <w:rsid w:val="00300E71"/>
    <w:rsid w:val="003162A6"/>
    <w:rsid w:val="00345237"/>
    <w:rsid w:val="00347F04"/>
    <w:rsid w:val="00352513"/>
    <w:rsid w:val="00392C4D"/>
    <w:rsid w:val="0039778C"/>
    <w:rsid w:val="003A0504"/>
    <w:rsid w:val="003B0A66"/>
    <w:rsid w:val="003E091C"/>
    <w:rsid w:val="003E1FE0"/>
    <w:rsid w:val="003E6E83"/>
    <w:rsid w:val="003F4819"/>
    <w:rsid w:val="0041220F"/>
    <w:rsid w:val="00420EEA"/>
    <w:rsid w:val="004229DF"/>
    <w:rsid w:val="004324A9"/>
    <w:rsid w:val="004A48F1"/>
    <w:rsid w:val="004D743A"/>
    <w:rsid w:val="004E78B1"/>
    <w:rsid w:val="004F1396"/>
    <w:rsid w:val="00511FE4"/>
    <w:rsid w:val="0052163C"/>
    <w:rsid w:val="00533E20"/>
    <w:rsid w:val="005444A9"/>
    <w:rsid w:val="005669AF"/>
    <w:rsid w:val="00566E44"/>
    <w:rsid w:val="005C517B"/>
    <w:rsid w:val="005C6D8E"/>
    <w:rsid w:val="005F47AA"/>
    <w:rsid w:val="005F4C83"/>
    <w:rsid w:val="00601DFE"/>
    <w:rsid w:val="00624001"/>
    <w:rsid w:val="00635679"/>
    <w:rsid w:val="00642322"/>
    <w:rsid w:val="0064262F"/>
    <w:rsid w:val="00672F8D"/>
    <w:rsid w:val="00695153"/>
    <w:rsid w:val="00696CC8"/>
    <w:rsid w:val="006A329F"/>
    <w:rsid w:val="006A4BC9"/>
    <w:rsid w:val="006D04F8"/>
    <w:rsid w:val="006F18A3"/>
    <w:rsid w:val="00733CE6"/>
    <w:rsid w:val="007A183A"/>
    <w:rsid w:val="007E75BD"/>
    <w:rsid w:val="0080765D"/>
    <w:rsid w:val="00827B76"/>
    <w:rsid w:val="00834C4E"/>
    <w:rsid w:val="008358C6"/>
    <w:rsid w:val="00841DF7"/>
    <w:rsid w:val="00843779"/>
    <w:rsid w:val="00844CE9"/>
    <w:rsid w:val="00852EEF"/>
    <w:rsid w:val="00871F2E"/>
    <w:rsid w:val="008940AD"/>
    <w:rsid w:val="008B2C16"/>
    <w:rsid w:val="008B5099"/>
    <w:rsid w:val="008D694F"/>
    <w:rsid w:val="009046B5"/>
    <w:rsid w:val="0091236C"/>
    <w:rsid w:val="00970F18"/>
    <w:rsid w:val="009A23E5"/>
    <w:rsid w:val="009B05BF"/>
    <w:rsid w:val="009C23D7"/>
    <w:rsid w:val="00A03262"/>
    <w:rsid w:val="00A210E2"/>
    <w:rsid w:val="00A66432"/>
    <w:rsid w:val="00A67B83"/>
    <w:rsid w:val="00A70902"/>
    <w:rsid w:val="00AE1EA1"/>
    <w:rsid w:val="00B06E6C"/>
    <w:rsid w:val="00B07E26"/>
    <w:rsid w:val="00B30F2C"/>
    <w:rsid w:val="00B554C7"/>
    <w:rsid w:val="00B6186B"/>
    <w:rsid w:val="00B80429"/>
    <w:rsid w:val="00BA6772"/>
    <w:rsid w:val="00BA748F"/>
    <w:rsid w:val="00BB62A1"/>
    <w:rsid w:val="00C01BA9"/>
    <w:rsid w:val="00C0392B"/>
    <w:rsid w:val="00C36A06"/>
    <w:rsid w:val="00C55BC0"/>
    <w:rsid w:val="00C87308"/>
    <w:rsid w:val="00CA20C1"/>
    <w:rsid w:val="00CA56E3"/>
    <w:rsid w:val="00D0233B"/>
    <w:rsid w:val="00D023AF"/>
    <w:rsid w:val="00D026CB"/>
    <w:rsid w:val="00D02BC9"/>
    <w:rsid w:val="00D42C4B"/>
    <w:rsid w:val="00D608DD"/>
    <w:rsid w:val="00D92B7B"/>
    <w:rsid w:val="00DA4E4A"/>
    <w:rsid w:val="00DE48D4"/>
    <w:rsid w:val="00DF21B4"/>
    <w:rsid w:val="00DF6B67"/>
    <w:rsid w:val="00DF72B7"/>
    <w:rsid w:val="00E154DC"/>
    <w:rsid w:val="00E15E01"/>
    <w:rsid w:val="00E32247"/>
    <w:rsid w:val="00E57A4B"/>
    <w:rsid w:val="00E66BFE"/>
    <w:rsid w:val="00E92872"/>
    <w:rsid w:val="00E94EA5"/>
    <w:rsid w:val="00EB7F91"/>
    <w:rsid w:val="00ED7935"/>
    <w:rsid w:val="00F2722F"/>
    <w:rsid w:val="00F70536"/>
    <w:rsid w:val="00F93020"/>
    <w:rsid w:val="00F97AA6"/>
    <w:rsid w:val="00FC2243"/>
    <w:rsid w:val="00FC53AB"/>
    <w:rsid w:val="00FD548D"/>
    <w:rsid w:val="00FE0C19"/>
    <w:rsid w:val="00FE3EA2"/>
    <w:rsid w:val="00FF3BF2"/>
    <w:rsid w:val="00FF6559"/>
    <w:rsid w:val="04B50046"/>
    <w:rsid w:val="067F1744"/>
    <w:rsid w:val="07423F7A"/>
    <w:rsid w:val="07F83BD9"/>
    <w:rsid w:val="08C7118C"/>
    <w:rsid w:val="0C0444C5"/>
    <w:rsid w:val="11EB3E5F"/>
    <w:rsid w:val="12F65B85"/>
    <w:rsid w:val="18C72F35"/>
    <w:rsid w:val="1EE07337"/>
    <w:rsid w:val="21D5478E"/>
    <w:rsid w:val="22590868"/>
    <w:rsid w:val="26407E4E"/>
    <w:rsid w:val="29DB2ECC"/>
    <w:rsid w:val="2F126D27"/>
    <w:rsid w:val="311C1755"/>
    <w:rsid w:val="340E109D"/>
    <w:rsid w:val="362551E1"/>
    <w:rsid w:val="3A301503"/>
    <w:rsid w:val="3A5566B8"/>
    <w:rsid w:val="3B9A4450"/>
    <w:rsid w:val="4D254334"/>
    <w:rsid w:val="4F3F3010"/>
    <w:rsid w:val="514C786D"/>
    <w:rsid w:val="52C938E1"/>
    <w:rsid w:val="5BA43DF3"/>
    <w:rsid w:val="5CA96D95"/>
    <w:rsid w:val="5CAC586B"/>
    <w:rsid w:val="5D425FC8"/>
    <w:rsid w:val="5F351942"/>
    <w:rsid w:val="6372210C"/>
    <w:rsid w:val="638D72A4"/>
    <w:rsid w:val="65501573"/>
    <w:rsid w:val="6A464E75"/>
    <w:rsid w:val="6C3F3B3F"/>
    <w:rsid w:val="6D4B065C"/>
    <w:rsid w:val="6F9B2726"/>
    <w:rsid w:val="70A2236D"/>
    <w:rsid w:val="7819547A"/>
    <w:rsid w:val="794B10F7"/>
    <w:rsid w:val="7A3B6018"/>
    <w:rsid w:val="7B824822"/>
    <w:rsid w:val="7CBF04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B76"/>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827B76"/>
    <w:pPr>
      <w:spacing w:after="120"/>
    </w:pPr>
  </w:style>
  <w:style w:type="paragraph" w:styleId="a4">
    <w:name w:val="Plain Text"/>
    <w:basedOn w:val="a"/>
    <w:link w:val="Char"/>
    <w:qFormat/>
    <w:rsid w:val="00827B76"/>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Char0"/>
    <w:uiPriority w:val="99"/>
    <w:qFormat/>
    <w:rsid w:val="00827B76"/>
    <w:pPr>
      <w:tabs>
        <w:tab w:val="center" w:pos="4153"/>
        <w:tab w:val="right" w:pos="8306"/>
      </w:tabs>
    </w:pPr>
    <w:rPr>
      <w:sz w:val="18"/>
      <w:szCs w:val="18"/>
    </w:rPr>
  </w:style>
  <w:style w:type="paragraph" w:styleId="a6">
    <w:name w:val="header"/>
    <w:basedOn w:val="a"/>
    <w:link w:val="Char1"/>
    <w:uiPriority w:val="99"/>
    <w:qFormat/>
    <w:rsid w:val="00827B76"/>
    <w:pPr>
      <w:pBdr>
        <w:bottom w:val="single" w:sz="6" w:space="1" w:color="auto"/>
      </w:pBdr>
      <w:tabs>
        <w:tab w:val="center" w:pos="4153"/>
        <w:tab w:val="right" w:pos="8306"/>
      </w:tabs>
      <w:jc w:val="center"/>
    </w:pPr>
    <w:rPr>
      <w:sz w:val="18"/>
      <w:szCs w:val="18"/>
    </w:rPr>
  </w:style>
  <w:style w:type="table" w:styleId="a7">
    <w:name w:val="Table Grid"/>
    <w:basedOn w:val="a1"/>
    <w:qFormat/>
    <w:rsid w:val="00827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827B76"/>
    <w:rPr>
      <w:rFonts w:ascii="Tahoma" w:hAnsi="Tahoma"/>
      <w:sz w:val="18"/>
      <w:szCs w:val="18"/>
    </w:rPr>
  </w:style>
  <w:style w:type="character" w:customStyle="1" w:styleId="Char0">
    <w:name w:val="页脚 Char"/>
    <w:basedOn w:val="a0"/>
    <w:link w:val="a5"/>
    <w:uiPriority w:val="99"/>
    <w:qFormat/>
    <w:rsid w:val="00827B76"/>
    <w:rPr>
      <w:rFonts w:ascii="Tahoma" w:hAnsi="Tahoma"/>
      <w:sz w:val="18"/>
      <w:szCs w:val="18"/>
    </w:rPr>
  </w:style>
  <w:style w:type="paragraph" w:customStyle="1" w:styleId="p0">
    <w:name w:val="p0"/>
    <w:basedOn w:val="a"/>
    <w:qFormat/>
    <w:rsid w:val="00827B76"/>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827B76"/>
    <w:pPr>
      <w:snapToGrid/>
      <w:spacing w:after="0"/>
    </w:pPr>
    <w:rPr>
      <w:rFonts w:ascii="Arial Unicode MS" w:eastAsia="宋体" w:hAnsi="Arial Unicode MS"/>
      <w:color w:val="000000"/>
      <w:sz w:val="24"/>
      <w:szCs w:val="24"/>
    </w:rPr>
  </w:style>
  <w:style w:type="paragraph" w:customStyle="1" w:styleId="Default">
    <w:name w:val="Default"/>
    <w:qFormat/>
    <w:rsid w:val="00827B76"/>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4"/>
    <w:qFormat/>
    <w:rsid w:val="00827B76"/>
    <w:rPr>
      <w:rFonts w:ascii="宋体" w:eastAsia="仿宋_GB2312" w:hAnsi="Courier New" w:cs="Courier New"/>
      <w:kern w:val="2"/>
      <w:sz w:val="32"/>
      <w:szCs w:val="21"/>
    </w:rPr>
  </w:style>
  <w:style w:type="paragraph" w:styleId="a8">
    <w:name w:val="List Paragraph"/>
    <w:basedOn w:val="a"/>
    <w:uiPriority w:val="34"/>
    <w:qFormat/>
    <w:rsid w:val="00827B76"/>
    <w:pPr>
      <w:ind w:firstLineChars="200" w:firstLine="420"/>
    </w:pPr>
  </w:style>
  <w:style w:type="character" w:customStyle="1" w:styleId="NormalCharacter">
    <w:name w:val="NormalCharacter"/>
    <w:semiHidden/>
    <w:qFormat/>
    <w:rsid w:val="00827B76"/>
  </w:style>
  <w:style w:type="paragraph" w:customStyle="1" w:styleId="1">
    <w:name w:val="列出段落1"/>
    <w:basedOn w:val="a"/>
    <w:qFormat/>
    <w:rsid w:val="00827B76"/>
    <w:pPr>
      <w:widowControl w:val="0"/>
      <w:adjustRightInd/>
      <w:snapToGrid/>
      <w:spacing w:after="0"/>
      <w:ind w:firstLineChars="200" w:firstLine="420"/>
      <w:jc w:val="both"/>
    </w:pPr>
    <w:rPr>
      <w:rFonts w:ascii="Calibri" w:eastAsia="宋体" w:hAnsi="Calibri" w:cs="Times New Roman"/>
      <w:kern w:val="2"/>
      <w:sz w:val="21"/>
      <w:szCs w:val="24"/>
    </w:rPr>
  </w:style>
  <w:style w:type="character" w:customStyle="1" w:styleId="font11">
    <w:name w:val="font11"/>
    <w:basedOn w:val="a0"/>
    <w:qFormat/>
    <w:rsid w:val="00827B76"/>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284A8-CA60-4BE2-8709-149EBC77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Words>
  <Characters>2000</Characters>
  <Application>Microsoft Office Word</Application>
  <DocSecurity>0</DocSecurity>
  <Lines>16</Lines>
  <Paragraphs>4</Paragraphs>
  <ScaleCrop>false</ScaleCrop>
  <Company>Microsoft</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2024-05-08T00:35:00Z</dcterms:created>
  <dcterms:modified xsi:type="dcterms:W3CDTF">2024-05-08T00:35:00Z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1AE88078E0554FEBA7C379A26188B646</vt:lpwstr>
  </property>
</Properties>
</file>