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24" w:rsidRDefault="003C532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CDP</w:t>
      </w:r>
      <w:r>
        <w:rPr>
          <w:rFonts w:ascii="黑体" w:eastAsia="黑体" w:hAnsi="黑体" w:hint="eastAsia"/>
          <w:sz w:val="44"/>
          <w:szCs w:val="44"/>
        </w:rPr>
        <w:t>备份一体机采购项目招标文件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CDP</w:t>
      </w:r>
      <w:r>
        <w:rPr>
          <w:rFonts w:hint="eastAsia"/>
          <w:sz w:val="24"/>
          <w:szCs w:val="24"/>
        </w:rPr>
        <w:t>备份一体机采购项目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250000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72"/>
        <w:gridCol w:w="871"/>
        <w:gridCol w:w="1512"/>
        <w:gridCol w:w="1512"/>
        <w:gridCol w:w="1513"/>
      </w:tblGrid>
      <w:tr w:rsidR="00FE3624">
        <w:tc>
          <w:tcPr>
            <w:tcW w:w="993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7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71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FE3624">
        <w:tc>
          <w:tcPr>
            <w:tcW w:w="993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7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CDP</w:t>
            </w:r>
            <w:r>
              <w:rPr>
                <w:rFonts w:hint="eastAsia"/>
                <w:sz w:val="24"/>
                <w:szCs w:val="24"/>
              </w:rPr>
              <w:t>备份一体机</w:t>
            </w:r>
          </w:p>
        </w:tc>
        <w:tc>
          <w:tcPr>
            <w:tcW w:w="871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512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250000</w:t>
            </w:r>
          </w:p>
        </w:tc>
        <w:tc>
          <w:tcPr>
            <w:tcW w:w="1513" w:type="dxa"/>
            <w:vAlign w:val="center"/>
          </w:tcPr>
          <w:p w:rsidR="00FE3624" w:rsidRDefault="003C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250000</w:t>
            </w:r>
          </w:p>
        </w:tc>
      </w:tr>
    </w:tbl>
    <w:p w:rsidR="00FE3624" w:rsidRDefault="00FE3624">
      <w:pPr>
        <w:rPr>
          <w:sz w:val="24"/>
          <w:szCs w:val="24"/>
        </w:rPr>
      </w:pP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ascii="宋体" w:hAnsi="宋体" w:hint="eastAsia"/>
          <w:sz w:val="24"/>
        </w:rPr>
        <w:t>付款方式：乙方应向甲方提供合法的发票，甲方凭发票分三次付款。经甲方确认乙方工作人员进场及系统安装部署后，甲方按发票支付货款总金额的</w:t>
      </w:r>
      <w:r>
        <w:rPr>
          <w:rFonts w:ascii="宋体" w:hAnsi="宋体" w:hint="eastAsia"/>
          <w:sz w:val="24"/>
        </w:rPr>
        <w:t>30%</w:t>
      </w:r>
      <w:r>
        <w:rPr>
          <w:rFonts w:ascii="宋体" w:hAnsi="宋体" w:hint="eastAsia"/>
          <w:sz w:val="24"/>
        </w:rPr>
        <w:t>，验收合格系统正常运行后次月，再支付总金额的</w:t>
      </w:r>
      <w:r>
        <w:rPr>
          <w:rFonts w:ascii="宋体" w:hAnsi="宋体" w:hint="eastAsia"/>
          <w:sz w:val="24"/>
        </w:rPr>
        <w:t>60%</w:t>
      </w:r>
      <w:r>
        <w:rPr>
          <w:rFonts w:ascii="宋体" w:hAnsi="宋体" w:hint="eastAsia"/>
          <w:sz w:val="24"/>
        </w:rPr>
        <w:t>，余款</w:t>
      </w:r>
      <w:r>
        <w:rPr>
          <w:rFonts w:ascii="宋体" w:hAnsi="宋体" w:hint="eastAsia"/>
          <w:sz w:val="24"/>
        </w:rPr>
        <w:t>10%</w:t>
      </w:r>
      <w:r>
        <w:rPr>
          <w:rFonts w:ascii="宋体" w:hAnsi="宋体" w:hint="eastAsia"/>
          <w:sz w:val="24"/>
        </w:rPr>
        <w:t>在质保期届满后一个月内由病案信息部（信息科）和使用科室进行运行评价合格后，按财务科流程付清。</w:t>
      </w:r>
    </w:p>
    <w:p w:rsidR="00FE3624" w:rsidRDefault="003C5325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E3624" w:rsidRDefault="003C53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E3624" w:rsidRDefault="003C53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E3624" w:rsidRDefault="003C53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七、采购需求及参数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、国产品牌，≥</w:t>
      </w:r>
      <w:r>
        <w:rPr>
          <w:rFonts w:hint="eastAsia"/>
          <w:sz w:val="24"/>
          <w:szCs w:val="24"/>
        </w:rPr>
        <w:t>2U12</w:t>
      </w:r>
      <w:r>
        <w:rPr>
          <w:rFonts w:hint="eastAsia"/>
          <w:sz w:val="24"/>
          <w:szCs w:val="24"/>
        </w:rPr>
        <w:t>盘位，两颗≥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核</w:t>
      </w: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，≥</w:t>
      </w:r>
      <w:r>
        <w:rPr>
          <w:rFonts w:hint="eastAsia"/>
          <w:sz w:val="24"/>
          <w:szCs w:val="24"/>
        </w:rPr>
        <w:t>256GB</w:t>
      </w:r>
      <w:r>
        <w:rPr>
          <w:rFonts w:hint="eastAsia"/>
          <w:sz w:val="24"/>
          <w:szCs w:val="24"/>
        </w:rPr>
        <w:t>内存，≥</w:t>
      </w:r>
      <w:r>
        <w:rPr>
          <w:rFonts w:hint="eastAsia"/>
          <w:sz w:val="24"/>
          <w:szCs w:val="24"/>
        </w:rPr>
        <w:t>2*240GB SSD</w:t>
      </w:r>
      <w:r>
        <w:rPr>
          <w:rFonts w:hint="eastAsia"/>
          <w:sz w:val="24"/>
          <w:szCs w:val="24"/>
        </w:rPr>
        <w:t>企业级硬盘；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、配置≥</w:t>
      </w:r>
      <w:r>
        <w:rPr>
          <w:rFonts w:hint="eastAsia"/>
          <w:sz w:val="24"/>
          <w:szCs w:val="24"/>
        </w:rPr>
        <w:t>12*10TB SATA 7200</w:t>
      </w:r>
      <w:r>
        <w:rPr>
          <w:rFonts w:hint="eastAsia"/>
          <w:sz w:val="24"/>
          <w:szCs w:val="24"/>
        </w:rPr>
        <w:t>转硬盘；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、≥</w:t>
      </w:r>
      <w:r>
        <w:rPr>
          <w:rFonts w:hint="eastAsia"/>
          <w:sz w:val="24"/>
          <w:szCs w:val="24"/>
        </w:rPr>
        <w:t>1GB</w:t>
      </w:r>
      <w:r>
        <w:rPr>
          <w:rFonts w:hint="eastAsia"/>
          <w:sz w:val="24"/>
          <w:szCs w:val="24"/>
        </w:rPr>
        <w:t>高速</w:t>
      </w:r>
      <w:r>
        <w:rPr>
          <w:rFonts w:hint="eastAsia"/>
          <w:sz w:val="24"/>
          <w:szCs w:val="24"/>
        </w:rPr>
        <w:t>RAID</w:t>
      </w:r>
      <w:r>
        <w:rPr>
          <w:rFonts w:hint="eastAsia"/>
          <w:sz w:val="24"/>
          <w:szCs w:val="24"/>
        </w:rPr>
        <w:t>缓存阵列卡，支持</w:t>
      </w:r>
      <w:r>
        <w:rPr>
          <w:rFonts w:hint="eastAsia"/>
          <w:sz w:val="24"/>
          <w:szCs w:val="24"/>
        </w:rPr>
        <w:t>RAID0,1,3,5,610,30,50,60</w:t>
      </w:r>
      <w:r>
        <w:rPr>
          <w:rFonts w:hint="eastAsia"/>
          <w:sz w:val="24"/>
          <w:szCs w:val="24"/>
        </w:rPr>
        <w:t>和超级电容掉电保护，板载双千兆以太网接口（可扩展双口千兆电口网卡，双口万兆光口网卡，双端口光纤</w:t>
      </w:r>
      <w:r>
        <w:rPr>
          <w:rFonts w:hint="eastAsia"/>
          <w:sz w:val="24"/>
          <w:szCs w:val="24"/>
        </w:rPr>
        <w:t>HBA</w:t>
      </w:r>
      <w:r>
        <w:rPr>
          <w:rFonts w:hint="eastAsia"/>
          <w:sz w:val="24"/>
          <w:szCs w:val="24"/>
        </w:rPr>
        <w:t>卡），</w:t>
      </w:r>
      <w:r>
        <w:rPr>
          <w:rFonts w:hint="eastAsia"/>
          <w:sz w:val="24"/>
          <w:szCs w:val="24"/>
        </w:rPr>
        <w:t xml:space="preserve">550W </w:t>
      </w:r>
      <w:r>
        <w:rPr>
          <w:rFonts w:hint="eastAsia"/>
          <w:sz w:val="24"/>
          <w:szCs w:val="24"/>
        </w:rPr>
        <w:t>冗余电源，含导轨；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、数据备份基本服务管理平台，</w:t>
      </w:r>
      <w:r>
        <w:rPr>
          <w:rFonts w:hint="eastAsia"/>
          <w:sz w:val="24"/>
          <w:szCs w:val="24"/>
        </w:rPr>
        <w:t>Windows/Linux</w:t>
      </w:r>
      <w:r>
        <w:rPr>
          <w:rFonts w:hint="eastAsia"/>
          <w:sz w:val="24"/>
          <w:szCs w:val="24"/>
        </w:rPr>
        <w:t>系统下文件、数据库、操作系统、虚拟机备份及恢复，卷复制</w:t>
      </w:r>
      <w:r>
        <w:rPr>
          <w:rFonts w:hint="eastAsia"/>
          <w:sz w:val="24"/>
          <w:szCs w:val="24"/>
        </w:rPr>
        <w:t>CDP</w:t>
      </w:r>
      <w:r>
        <w:rPr>
          <w:rFonts w:hint="eastAsia"/>
          <w:sz w:val="24"/>
          <w:szCs w:val="24"/>
        </w:rPr>
        <w:t>实时备份、恢</w:t>
      </w:r>
      <w:r>
        <w:rPr>
          <w:rFonts w:hint="eastAsia"/>
          <w:sz w:val="24"/>
          <w:szCs w:val="24"/>
        </w:rPr>
        <w:t>复，应急接管主模块；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、压缩加密重复数据删除，远程备份等功能模块；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、实现各种备份介质（硬盘或磁带库驱动）支持；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80TB</w:t>
      </w:r>
      <w:r>
        <w:rPr>
          <w:rFonts w:hint="eastAsia"/>
          <w:sz w:val="24"/>
          <w:szCs w:val="24"/>
        </w:rPr>
        <w:t>可用备份容量授权；内含</w:t>
      </w:r>
      <w:r>
        <w:rPr>
          <w:rFonts w:hint="eastAsia"/>
          <w:sz w:val="24"/>
          <w:szCs w:val="24"/>
        </w:rPr>
        <w:t>Linux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>（含桌面版）客户端授权数量不限制，包含关键≥</w:t>
      </w:r>
      <w:r>
        <w:rPr>
          <w:rFonts w:hint="eastAsia"/>
          <w:sz w:val="24"/>
          <w:szCs w:val="24"/>
        </w:rPr>
        <w:t>15TB</w:t>
      </w:r>
      <w:r>
        <w:rPr>
          <w:rFonts w:hint="eastAsia"/>
          <w:sz w:val="24"/>
          <w:szCs w:val="24"/>
        </w:rPr>
        <w:t>业务系统的</w:t>
      </w:r>
      <w:r>
        <w:rPr>
          <w:rFonts w:hint="eastAsia"/>
          <w:sz w:val="24"/>
          <w:szCs w:val="24"/>
        </w:rPr>
        <w:t>CDP</w:t>
      </w:r>
      <w:r>
        <w:rPr>
          <w:rFonts w:hint="eastAsia"/>
          <w:sz w:val="24"/>
          <w:szCs w:val="24"/>
        </w:rPr>
        <w:t>实时备份及应急接管许可；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功能要求：支持可通过在备份机上增加</w:t>
      </w:r>
      <w:r>
        <w:rPr>
          <w:rFonts w:hint="eastAsia"/>
          <w:sz w:val="24"/>
          <w:szCs w:val="24"/>
        </w:rPr>
        <w:t>SSD</w:t>
      </w:r>
      <w:r>
        <w:rPr>
          <w:rFonts w:hint="eastAsia"/>
          <w:sz w:val="24"/>
          <w:szCs w:val="24"/>
        </w:rPr>
        <w:t>盘创建</w:t>
      </w:r>
      <w:r>
        <w:rPr>
          <w:rFonts w:hint="eastAsia"/>
          <w:sz w:val="24"/>
          <w:szCs w:val="24"/>
        </w:rPr>
        <w:t>SpeedX</w:t>
      </w:r>
      <w:r>
        <w:rPr>
          <w:rFonts w:hint="eastAsia"/>
          <w:sz w:val="24"/>
          <w:szCs w:val="24"/>
        </w:rPr>
        <w:t>缓存，从而实现备份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恢复加速，大大提高数据写入备份机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从备份机中恢复的速度；提供无需通过备份软件将备份数据导出到</w:t>
      </w:r>
      <w:r>
        <w:rPr>
          <w:rFonts w:hint="eastAsia"/>
          <w:sz w:val="24"/>
          <w:szCs w:val="24"/>
        </w:rPr>
        <w:t>RDX</w:t>
      </w:r>
      <w:r>
        <w:rPr>
          <w:rFonts w:hint="eastAsia"/>
          <w:sz w:val="24"/>
          <w:szCs w:val="24"/>
        </w:rPr>
        <w:t>驱动器内硬盘功能；对备份系统所有机械磁盘和闪存盘，提供长期健</w:t>
      </w:r>
      <w:r>
        <w:rPr>
          <w:rFonts w:hint="eastAsia"/>
          <w:sz w:val="24"/>
          <w:szCs w:val="24"/>
        </w:rPr>
        <w:t>康状态预测报告。预测结果根据系统运行情况，每天至少更新一次；对将发生故障的介质，提前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周提供一般性预警，提前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周提供严重预警并给出具体症状描述；对</w:t>
      </w: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、内存、存储空间、网络等基础资源性能及开销情况，提供历史和实时状态统计分析报告；对所有资源状态，可预测未来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天、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天、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天、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天几种不同时间跨度内的波动情况；</w:t>
      </w:r>
    </w:p>
    <w:p w:rsidR="00FE3624" w:rsidRDefault="003C53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服务承诺：提供制造厂商售后服务承诺函，中标后提供样机进行功能演示，如果与投标功能不相符，则按照虚假应标处理，我方并追究相关责任。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FE3624" w:rsidRDefault="003C53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</w:t>
      </w:r>
      <w:r>
        <w:rPr>
          <w:rFonts w:hint="eastAsia"/>
          <w:sz w:val="24"/>
          <w:szCs w:val="24"/>
        </w:rPr>
        <w:t>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E3624" w:rsidRDefault="003C53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E3624" w:rsidRDefault="003C5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九、投标截止时间、开标时间及地点：</w:t>
      </w:r>
    </w:p>
    <w:p w:rsidR="00FE3624" w:rsidRDefault="003C532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E3624" w:rsidRDefault="003C532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E3624" w:rsidRDefault="003C532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E3624" w:rsidRDefault="003C532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 w:rsidR="00FE3624" w:rsidRDefault="003C532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FE3624" w:rsidRDefault="00FE3624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FE3624" w:rsidRDefault="003C5325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E3624" w:rsidRDefault="003C5325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2024-7-11</w:t>
      </w:r>
    </w:p>
    <w:p w:rsidR="00FE3624" w:rsidRDefault="00FE3624">
      <w:pPr>
        <w:spacing w:line="440" w:lineRule="exact"/>
        <w:rPr>
          <w:sz w:val="24"/>
          <w:szCs w:val="24"/>
        </w:rPr>
      </w:pPr>
    </w:p>
    <w:p w:rsidR="00FE3624" w:rsidRDefault="00FE3624">
      <w:pPr>
        <w:spacing w:line="440" w:lineRule="exact"/>
        <w:rPr>
          <w:sz w:val="24"/>
          <w:szCs w:val="24"/>
        </w:rPr>
      </w:pPr>
    </w:p>
    <w:p w:rsidR="00FE3624" w:rsidRDefault="00FE3624">
      <w:pPr>
        <w:spacing w:line="440" w:lineRule="exact"/>
        <w:rPr>
          <w:sz w:val="24"/>
          <w:szCs w:val="24"/>
        </w:rPr>
      </w:pPr>
    </w:p>
    <w:p w:rsidR="00FE3624" w:rsidRDefault="00FE3624">
      <w:pPr>
        <w:spacing w:line="440" w:lineRule="exact"/>
        <w:rPr>
          <w:sz w:val="24"/>
          <w:szCs w:val="24"/>
        </w:rPr>
      </w:pPr>
    </w:p>
    <w:p w:rsidR="00FE3624" w:rsidRDefault="00FE362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E3624" w:rsidRDefault="003C5325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E3624" w:rsidRDefault="003C5325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E3624" w:rsidRDefault="003C5325" w:rsidP="004009A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E3624" w:rsidRDefault="00FE3624">
      <w:pPr>
        <w:rPr>
          <w:rFonts w:ascii="宋体" w:hAnsi="宋体" w:cs="仿宋"/>
          <w:sz w:val="24"/>
        </w:rPr>
      </w:pPr>
    </w:p>
    <w:p w:rsidR="00FE3624" w:rsidRDefault="003C5325" w:rsidP="004009A5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FE3624" w:rsidRDefault="003C5325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FE3624" w:rsidRDefault="003C532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lastRenderedPageBreak/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FE3624" w:rsidRDefault="00FE3624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FE3624" w:rsidRDefault="00FE3624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FE3624" w:rsidRDefault="003C532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FE3624" w:rsidRDefault="003C532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FE3624" w:rsidRDefault="003C532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FE3624" w:rsidRDefault="00FE3624" w:rsidP="004009A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FE3624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E3624" w:rsidRDefault="003C532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E3624" w:rsidRDefault="003C5325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E3624" w:rsidRDefault="00FE3624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E3624" w:rsidRDefault="003C5325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E3624" w:rsidRDefault="003C5325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E3624" w:rsidRDefault="003C5325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E3624" w:rsidRDefault="003C5325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E3624" w:rsidRDefault="003C532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E3624" w:rsidRDefault="003C532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E3624" w:rsidRDefault="00FE36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E3624" w:rsidRDefault="003C532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E3624" w:rsidRDefault="003C5325" w:rsidP="004009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E3624" w:rsidRDefault="00FE3624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E362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E3624" w:rsidRDefault="00FE3624">
      <w:pPr>
        <w:spacing w:line="360" w:lineRule="auto"/>
        <w:rPr>
          <w:rFonts w:ascii="宋体" w:hAnsi="宋体" w:cs="仿宋"/>
          <w:sz w:val="24"/>
        </w:rPr>
      </w:pPr>
    </w:p>
    <w:p w:rsidR="00FE3624" w:rsidRDefault="003C532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E3624" w:rsidRDefault="003C532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FE3624" w:rsidRDefault="003C532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E3624" w:rsidRDefault="003C5325" w:rsidP="004009A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E3624" w:rsidRDefault="003C5325" w:rsidP="004009A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E3624" w:rsidRDefault="003C532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E3624" w:rsidRDefault="003C532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E3624" w:rsidRDefault="003C5325" w:rsidP="004009A5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E362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E362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E3624" w:rsidRDefault="00FE3624">
      <w:pPr>
        <w:spacing w:line="360" w:lineRule="auto"/>
        <w:ind w:right="420"/>
        <w:rPr>
          <w:rFonts w:ascii="宋体" w:hAnsi="宋体" w:cs="仿宋"/>
          <w:sz w:val="24"/>
        </w:rPr>
      </w:pPr>
    </w:p>
    <w:p w:rsidR="00FE3624" w:rsidRDefault="003C532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E3624" w:rsidRDefault="003C532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E3624" w:rsidRDefault="003C5325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E3624" w:rsidRDefault="003C5325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E3624" w:rsidRDefault="00FE3624">
      <w:pPr>
        <w:tabs>
          <w:tab w:val="left" w:pos="3600"/>
        </w:tabs>
        <w:rPr>
          <w:rFonts w:ascii="宋体" w:hAnsi="宋体"/>
          <w:b/>
          <w:sz w:val="24"/>
        </w:rPr>
      </w:pPr>
    </w:p>
    <w:p w:rsidR="00FE3624" w:rsidRDefault="003C532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E3624" w:rsidRDefault="003C532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FE3624" w:rsidRDefault="00FE362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E362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3624" w:rsidRDefault="00FE36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362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3624" w:rsidRDefault="003C532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E3624" w:rsidRDefault="00FE362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E3624" w:rsidRDefault="003C53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E362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624" w:rsidRDefault="003C532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624" w:rsidRDefault="00FE362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E3624" w:rsidRDefault="00FE3624">
      <w:pPr>
        <w:spacing w:line="360" w:lineRule="auto"/>
        <w:rPr>
          <w:rFonts w:ascii="宋体" w:hAnsi="宋体"/>
          <w:sz w:val="24"/>
        </w:rPr>
      </w:pPr>
    </w:p>
    <w:p w:rsidR="00FE3624" w:rsidRDefault="003C532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E3624" w:rsidRDefault="003C532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E3624" w:rsidRDefault="003C532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E3624" w:rsidRDefault="003C532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E3624" w:rsidRDefault="00FE362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E3624" w:rsidRDefault="00FE362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E3624" w:rsidRDefault="003C5325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FE3624" w:rsidRDefault="00FE3624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E3624" w:rsidRDefault="00FE3624">
      <w:pPr>
        <w:rPr>
          <w:rFonts w:ascii="微软雅黑" w:hAnsi="微软雅黑"/>
          <w:color w:val="000000"/>
          <w:sz w:val="24"/>
          <w:szCs w:val="24"/>
        </w:rPr>
      </w:pPr>
    </w:p>
    <w:sectPr w:rsidR="00FE3624" w:rsidSect="00FE362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25" w:rsidRDefault="003C5325" w:rsidP="00FE3624">
      <w:pPr>
        <w:spacing w:after="0"/>
      </w:pPr>
      <w:r>
        <w:separator/>
      </w:r>
    </w:p>
  </w:endnote>
  <w:endnote w:type="continuationSeparator" w:id="1">
    <w:p w:rsidR="003C5325" w:rsidRDefault="003C5325" w:rsidP="00FE36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25" w:rsidRDefault="003C5325">
      <w:pPr>
        <w:spacing w:after="0"/>
      </w:pPr>
      <w:r>
        <w:separator/>
      </w:r>
    </w:p>
  </w:footnote>
  <w:footnote w:type="continuationSeparator" w:id="1">
    <w:p w:rsidR="003C5325" w:rsidRDefault="003C53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24" w:rsidRDefault="003C5325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2024-C-6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80DE6"/>
    <w:rsid w:val="00102947"/>
    <w:rsid w:val="001774FE"/>
    <w:rsid w:val="001D34D9"/>
    <w:rsid w:val="001E67AD"/>
    <w:rsid w:val="00216BF4"/>
    <w:rsid w:val="00222AC1"/>
    <w:rsid w:val="002D1D12"/>
    <w:rsid w:val="003262F2"/>
    <w:rsid w:val="003268F5"/>
    <w:rsid w:val="00352C4C"/>
    <w:rsid w:val="003A067D"/>
    <w:rsid w:val="003C5325"/>
    <w:rsid w:val="004009A5"/>
    <w:rsid w:val="004229DF"/>
    <w:rsid w:val="004519E0"/>
    <w:rsid w:val="004E3F0E"/>
    <w:rsid w:val="004F1396"/>
    <w:rsid w:val="0054100D"/>
    <w:rsid w:val="006C53F4"/>
    <w:rsid w:val="006D0E6E"/>
    <w:rsid w:val="0071490A"/>
    <w:rsid w:val="00810575"/>
    <w:rsid w:val="00854A4B"/>
    <w:rsid w:val="00873E26"/>
    <w:rsid w:val="009257EC"/>
    <w:rsid w:val="00B56E3B"/>
    <w:rsid w:val="00B83DB5"/>
    <w:rsid w:val="00BA333C"/>
    <w:rsid w:val="00C313F4"/>
    <w:rsid w:val="00C454F0"/>
    <w:rsid w:val="00DD0D36"/>
    <w:rsid w:val="00E221A1"/>
    <w:rsid w:val="00E5352D"/>
    <w:rsid w:val="00F06A0A"/>
    <w:rsid w:val="00F66667"/>
    <w:rsid w:val="00F74A57"/>
    <w:rsid w:val="00FE3624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55B4610"/>
    <w:rsid w:val="17B429B6"/>
    <w:rsid w:val="1850222C"/>
    <w:rsid w:val="18743D16"/>
    <w:rsid w:val="1B2C029F"/>
    <w:rsid w:val="1B93725A"/>
    <w:rsid w:val="1CDB5EAC"/>
    <w:rsid w:val="1DFB197E"/>
    <w:rsid w:val="202C23AB"/>
    <w:rsid w:val="248F3D0B"/>
    <w:rsid w:val="29D55086"/>
    <w:rsid w:val="2A27400F"/>
    <w:rsid w:val="2AE4253B"/>
    <w:rsid w:val="2BAF3DB8"/>
    <w:rsid w:val="2BE11353"/>
    <w:rsid w:val="2E1D0186"/>
    <w:rsid w:val="313C3C14"/>
    <w:rsid w:val="3143151A"/>
    <w:rsid w:val="32A1209C"/>
    <w:rsid w:val="32F70262"/>
    <w:rsid w:val="34034262"/>
    <w:rsid w:val="34AF3C32"/>
    <w:rsid w:val="359A6901"/>
    <w:rsid w:val="39E7368D"/>
    <w:rsid w:val="3BEB3387"/>
    <w:rsid w:val="3E4B1D1F"/>
    <w:rsid w:val="43B83E63"/>
    <w:rsid w:val="44A401E5"/>
    <w:rsid w:val="45D347BE"/>
    <w:rsid w:val="46BC6448"/>
    <w:rsid w:val="48B32C24"/>
    <w:rsid w:val="48EA42C6"/>
    <w:rsid w:val="4A9E276D"/>
    <w:rsid w:val="4B0708EF"/>
    <w:rsid w:val="4C4C0A18"/>
    <w:rsid w:val="4D217B1F"/>
    <w:rsid w:val="4DDF00C2"/>
    <w:rsid w:val="4EA3285D"/>
    <w:rsid w:val="4F5706B7"/>
    <w:rsid w:val="550E1982"/>
    <w:rsid w:val="562532E3"/>
    <w:rsid w:val="578F28B6"/>
    <w:rsid w:val="59575208"/>
    <w:rsid w:val="5A526808"/>
    <w:rsid w:val="5C7F48CC"/>
    <w:rsid w:val="5DB81811"/>
    <w:rsid w:val="61BB7110"/>
    <w:rsid w:val="61FE2CDE"/>
    <w:rsid w:val="648D6598"/>
    <w:rsid w:val="65EB444A"/>
    <w:rsid w:val="6A484092"/>
    <w:rsid w:val="6AC54B15"/>
    <w:rsid w:val="6B2312D3"/>
    <w:rsid w:val="6B697849"/>
    <w:rsid w:val="6CCC3EC8"/>
    <w:rsid w:val="6D9E76B5"/>
    <w:rsid w:val="6FBE4705"/>
    <w:rsid w:val="73310C0A"/>
    <w:rsid w:val="735D53D7"/>
    <w:rsid w:val="74BC1E14"/>
    <w:rsid w:val="75DF5FBF"/>
    <w:rsid w:val="77AD0EFF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24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E3624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FE36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E36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E362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3624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FE362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FE3624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FE3624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FE3624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2024-07-11T08:25:00Z</dcterms:created>
  <dcterms:modified xsi:type="dcterms:W3CDTF">2024-07-11T08:25:00Z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