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0C" w:rsidRDefault="004B456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医疗质量管理软件</w:t>
      </w:r>
      <w:r>
        <w:rPr>
          <w:rFonts w:ascii="黑体" w:eastAsia="黑体" w:hAnsi="黑体" w:hint="eastAsia"/>
          <w:sz w:val="44"/>
          <w:szCs w:val="44"/>
        </w:rPr>
        <w:t>维保</w:t>
      </w:r>
      <w:r>
        <w:rPr>
          <w:rFonts w:ascii="黑体" w:eastAsia="黑体" w:hAnsi="黑体" w:hint="eastAsia"/>
          <w:sz w:val="44"/>
          <w:szCs w:val="44"/>
        </w:rPr>
        <w:t>服务项目招标文件</w:t>
      </w:r>
      <w:r>
        <w:rPr>
          <w:rFonts w:ascii="黑体" w:eastAsia="黑体" w:hAnsi="黑体" w:hint="eastAsia"/>
          <w:sz w:val="44"/>
          <w:szCs w:val="44"/>
        </w:rPr>
        <w:t xml:space="preserve"> (</w:t>
      </w:r>
      <w:r>
        <w:rPr>
          <w:rFonts w:ascii="黑体" w:eastAsia="黑体" w:hAnsi="黑体" w:hint="eastAsia"/>
          <w:sz w:val="44"/>
          <w:szCs w:val="44"/>
        </w:rPr>
        <w:t>第一次</w:t>
      </w:r>
      <w:r>
        <w:rPr>
          <w:rFonts w:ascii="黑体" w:eastAsia="黑体" w:hAnsi="黑体" w:hint="eastAsia"/>
          <w:sz w:val="44"/>
          <w:szCs w:val="44"/>
        </w:rPr>
        <w:t>)</w:t>
      </w:r>
    </w:p>
    <w:p w:rsidR="00A23D0C" w:rsidRDefault="004B4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一、项目名称：医疗质量管理软件维保服务项目</w:t>
      </w:r>
    </w:p>
    <w:p w:rsidR="00A23D0C" w:rsidRDefault="004B4569">
      <w:pPr>
        <w:pStyle w:val="a4"/>
        <w:spacing w:after="0" w:line="360" w:lineRule="auto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60000</w:t>
      </w:r>
      <w:r>
        <w:rPr>
          <w:rFonts w:hint="eastAsia"/>
          <w:sz w:val="24"/>
          <w:szCs w:val="24"/>
        </w:rPr>
        <w:t>元</w:t>
      </w:r>
    </w:p>
    <w:tbl>
      <w:tblPr>
        <w:tblW w:w="8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2521"/>
        <w:gridCol w:w="1124"/>
        <w:gridCol w:w="3255"/>
      </w:tblGrid>
      <w:tr w:rsidR="00A23D0C">
        <w:tc>
          <w:tcPr>
            <w:tcW w:w="1775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1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维保对象</w:t>
            </w:r>
          </w:p>
        </w:tc>
        <w:tc>
          <w:tcPr>
            <w:tcW w:w="1124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255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A23D0C">
        <w:tc>
          <w:tcPr>
            <w:tcW w:w="1775" w:type="dxa"/>
            <w:vAlign w:val="center"/>
          </w:tcPr>
          <w:p w:rsidR="00A23D0C" w:rsidRDefault="004B456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质控科</w:t>
            </w:r>
          </w:p>
        </w:tc>
        <w:tc>
          <w:tcPr>
            <w:tcW w:w="2521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医疗质量管理软件</w:t>
            </w:r>
          </w:p>
        </w:tc>
        <w:tc>
          <w:tcPr>
            <w:tcW w:w="1124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55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60000</w:t>
            </w:r>
          </w:p>
        </w:tc>
      </w:tr>
      <w:tr w:rsidR="00A23D0C">
        <w:tc>
          <w:tcPr>
            <w:tcW w:w="1775" w:type="dxa"/>
            <w:vAlign w:val="center"/>
          </w:tcPr>
          <w:p w:rsidR="00A23D0C" w:rsidRDefault="004B456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 w:rsidR="00A23D0C" w:rsidRDefault="004B4569">
            <w:pPr>
              <w:tabs>
                <w:tab w:val="left" w:pos="185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维保期限：</w:t>
            </w: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2025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23D0C" w:rsidRDefault="00A23D0C">
      <w:pPr>
        <w:rPr>
          <w:sz w:val="24"/>
          <w:szCs w:val="24"/>
        </w:rPr>
      </w:pPr>
    </w:p>
    <w:p w:rsidR="00A23D0C" w:rsidRDefault="004B4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三、付款方式：乙方应向甲方提供合法的发票，每半年支付一次维保费用，服务期满半年后支付该年度维保费的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。每次付款时必须提供病案信息部（信息科）</w:t>
      </w:r>
      <w:r>
        <w:rPr>
          <w:rFonts w:hint="eastAsia"/>
          <w:sz w:val="24"/>
          <w:szCs w:val="24"/>
        </w:rPr>
        <w:t>和质控科</w:t>
      </w:r>
      <w:r>
        <w:rPr>
          <w:rFonts w:hint="eastAsia"/>
          <w:sz w:val="24"/>
          <w:szCs w:val="24"/>
        </w:rPr>
        <w:t>的服务考评结果，考评合格方可付款。</w:t>
      </w:r>
    </w:p>
    <w:p w:rsidR="00A23D0C" w:rsidRDefault="004B4569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四、评标办法：竞争性议价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A23D0C" w:rsidRDefault="004B4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服务方案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供应商认为需提供的其他资料</w:t>
      </w:r>
    </w:p>
    <w:p w:rsidR="00A23D0C" w:rsidRDefault="004B4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七、采购需求及参数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、保证软件日常的正常运转，每周要进行系统检修一次，系统运转较慢要努力提高系统运转速度提高效能，万一出现问题及时维修；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、保证监控的数据质量，保证按照需方要求进行修改；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、按照需方的要求提供需要的实时监控数据；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、保证</w:t>
      </w:r>
      <w:r>
        <w:rPr>
          <w:rFonts w:hint="eastAsia"/>
          <w:sz w:val="24"/>
          <w:szCs w:val="24"/>
        </w:rPr>
        <w:t>RT</w:t>
      </w:r>
      <w:r>
        <w:rPr>
          <w:rFonts w:hint="eastAsia"/>
          <w:sz w:val="24"/>
          <w:szCs w:val="24"/>
        </w:rPr>
        <w:t>系统的正常运转，定期提供数据，以及完善相关功能；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、对护理记录单的监控和预警提醒；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、对危急值及时发送提醒消息和对处理记录的完成及时性进行监控；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、对病历书写的及时性进行监控、通过微信推送提醒、考核扣分和统计。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、完善线上质控的功能并能提供统计、分析数据；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、保证管理员功能并能动态调整医师的管理权限；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、其他合同内赋予的功能及权限。</w:t>
      </w:r>
    </w:p>
    <w:p w:rsidR="00A23D0C" w:rsidRDefault="004B4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A23D0C" w:rsidRDefault="004B4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</w:t>
      </w:r>
      <w:r>
        <w:rPr>
          <w:rFonts w:hint="eastAsia"/>
          <w:sz w:val="24"/>
          <w:szCs w:val="24"/>
        </w:rPr>
        <w:t>标截止时间、开标时间及地点：</w:t>
      </w:r>
    </w:p>
    <w:p w:rsidR="00A23D0C" w:rsidRDefault="004B456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A23D0C" w:rsidRDefault="004B456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A23D0C" w:rsidRDefault="004B456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A23D0C" w:rsidRDefault="004B4569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A23D0C" w:rsidRDefault="004B456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A23D0C" w:rsidRDefault="00A23D0C">
      <w:pPr>
        <w:spacing w:line="440" w:lineRule="exact"/>
        <w:ind w:firstLineChars="200" w:firstLine="480"/>
        <w:jc w:val="right"/>
        <w:rPr>
          <w:sz w:val="24"/>
          <w:szCs w:val="24"/>
        </w:rPr>
      </w:pPr>
    </w:p>
    <w:p w:rsidR="00A23D0C" w:rsidRDefault="004B4569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A23D0C" w:rsidRDefault="004B4569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2024-7-11</w:t>
      </w:r>
    </w:p>
    <w:p w:rsidR="00A23D0C" w:rsidRDefault="00A23D0C">
      <w:pPr>
        <w:spacing w:line="440" w:lineRule="exact"/>
        <w:rPr>
          <w:sz w:val="24"/>
          <w:szCs w:val="24"/>
        </w:rPr>
      </w:pPr>
    </w:p>
    <w:p w:rsidR="00A23D0C" w:rsidRDefault="00A23D0C">
      <w:pPr>
        <w:spacing w:line="440" w:lineRule="exact"/>
        <w:rPr>
          <w:sz w:val="24"/>
          <w:szCs w:val="24"/>
        </w:rPr>
      </w:pPr>
    </w:p>
    <w:p w:rsidR="00A23D0C" w:rsidRDefault="00A23D0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23D0C" w:rsidRDefault="004B4569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A23D0C" w:rsidRDefault="004B4569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A23D0C" w:rsidRDefault="004B4569" w:rsidP="00537858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23D0C" w:rsidRDefault="00A23D0C">
      <w:pPr>
        <w:rPr>
          <w:rFonts w:ascii="宋体" w:hAnsi="宋体" w:cs="仿宋"/>
          <w:sz w:val="24"/>
        </w:rPr>
      </w:pPr>
    </w:p>
    <w:p w:rsidR="00A23D0C" w:rsidRDefault="004B4569" w:rsidP="0053785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A23D0C" w:rsidRDefault="004B4569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A23D0C" w:rsidRDefault="004B4569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A23D0C" w:rsidRDefault="00A23D0C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A23D0C" w:rsidRDefault="00A23D0C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A23D0C" w:rsidRDefault="004B4569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A23D0C" w:rsidRDefault="004B4569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A23D0C" w:rsidRDefault="004B4569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A23D0C" w:rsidRDefault="00A23D0C" w:rsidP="00537858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4B4569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A23D0C" w:rsidRDefault="004B4569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A23D0C" w:rsidRDefault="00A23D0C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A23D0C" w:rsidRDefault="004B4569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23D0C" w:rsidRDefault="004B4569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23D0C" w:rsidRDefault="004B4569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A23D0C" w:rsidRDefault="004B4569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23D0C" w:rsidRDefault="004B4569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A23D0C" w:rsidRDefault="004B4569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</w:t>
      </w:r>
      <w:r>
        <w:rPr>
          <w:rFonts w:ascii="宋体" w:hAnsi="宋体" w:cs="仿宋" w:hint="eastAsia"/>
          <w:sz w:val="24"/>
        </w:rPr>
        <w:t>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23D0C" w:rsidRDefault="004B456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A23D0C" w:rsidRDefault="004B4569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A23D0C" w:rsidRDefault="004B4569" w:rsidP="0053785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23D0C" w:rsidRDefault="004B4569" w:rsidP="0053785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23D0C" w:rsidRDefault="004B4569" w:rsidP="0053785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23D0C" w:rsidRDefault="004B4569" w:rsidP="0053785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A23D0C" w:rsidRDefault="004B4569" w:rsidP="0053785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23D0C" w:rsidRDefault="004B4569" w:rsidP="0053785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A23D0C" w:rsidRDefault="004B4569" w:rsidP="0053785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A23D0C" w:rsidRDefault="004B4569" w:rsidP="0053785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23D0C" w:rsidRDefault="004B4569" w:rsidP="0053785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A23D0C" w:rsidRDefault="00A23D0C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23D0C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23D0C" w:rsidRDefault="00A23D0C">
      <w:pPr>
        <w:spacing w:line="360" w:lineRule="auto"/>
        <w:rPr>
          <w:rFonts w:ascii="宋体" w:hAnsi="宋体" w:cs="仿宋"/>
          <w:sz w:val="24"/>
        </w:rPr>
      </w:pPr>
    </w:p>
    <w:p w:rsidR="00A23D0C" w:rsidRDefault="004B4569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23D0C" w:rsidRDefault="004B4569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A23D0C" w:rsidRDefault="004B4569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A23D0C" w:rsidRDefault="004B4569" w:rsidP="00537858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23D0C" w:rsidRDefault="004B4569" w:rsidP="00537858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A23D0C" w:rsidRDefault="004B4569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23D0C" w:rsidRDefault="004B4569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23D0C" w:rsidRDefault="004B4569" w:rsidP="00537858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23D0C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23D0C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23D0C" w:rsidRDefault="00A23D0C">
      <w:pPr>
        <w:spacing w:line="360" w:lineRule="auto"/>
        <w:ind w:right="420"/>
        <w:rPr>
          <w:rFonts w:ascii="宋体" w:hAnsi="宋体" w:cs="仿宋"/>
          <w:sz w:val="24"/>
        </w:rPr>
      </w:pPr>
    </w:p>
    <w:p w:rsidR="00A23D0C" w:rsidRDefault="004B4569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23D0C" w:rsidRDefault="004B4569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23D0C" w:rsidRDefault="004B4569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23D0C" w:rsidRDefault="004B4569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注：授权代表递交此授权委托书并附法定代表人身份证明参加开标（授权代表由法人本人担任的，仅需提供法定代表人身份证明）。</w:t>
      </w:r>
    </w:p>
    <w:p w:rsidR="00A23D0C" w:rsidRDefault="00A23D0C">
      <w:pPr>
        <w:tabs>
          <w:tab w:val="left" w:pos="3600"/>
        </w:tabs>
        <w:rPr>
          <w:rFonts w:ascii="宋体" w:hAnsi="宋体"/>
          <w:b/>
          <w:sz w:val="24"/>
        </w:rPr>
      </w:pPr>
    </w:p>
    <w:p w:rsidR="00A23D0C" w:rsidRDefault="004B4569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A23D0C" w:rsidRDefault="004B456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A23D0C" w:rsidRDefault="00A23D0C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23D0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3D0C" w:rsidRDefault="00A23D0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3D0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3D0C" w:rsidRDefault="004B4569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23D0C" w:rsidRDefault="00A23D0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23D0C" w:rsidRDefault="004B456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23D0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D0C" w:rsidRDefault="00A23D0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23D0C" w:rsidRDefault="00A23D0C">
      <w:pPr>
        <w:spacing w:line="360" w:lineRule="auto"/>
        <w:rPr>
          <w:rFonts w:ascii="宋体" w:hAnsi="宋体"/>
          <w:sz w:val="24"/>
        </w:rPr>
      </w:pPr>
    </w:p>
    <w:p w:rsidR="00A23D0C" w:rsidRDefault="004B456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23D0C" w:rsidRDefault="004B456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A23D0C" w:rsidRDefault="004B456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A23D0C" w:rsidRDefault="004B456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A23D0C" w:rsidRDefault="00A23D0C">
      <w:pPr>
        <w:spacing w:line="360" w:lineRule="auto"/>
        <w:jc w:val="both"/>
        <w:rPr>
          <w:rFonts w:ascii="宋体" w:hAnsi="宋体"/>
          <w:b/>
          <w:sz w:val="24"/>
        </w:rPr>
      </w:pPr>
    </w:p>
    <w:p w:rsidR="00A23D0C" w:rsidRDefault="004B4569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服务方案</w:t>
      </w:r>
      <w:bookmarkStart w:id="0" w:name="_GoBack"/>
      <w:bookmarkEnd w:id="0"/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4B4569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rPr>
          <w:rFonts w:ascii="微软雅黑" w:hAnsi="微软雅黑"/>
          <w:color w:val="000000"/>
          <w:sz w:val="24"/>
          <w:szCs w:val="24"/>
        </w:rPr>
      </w:pPr>
    </w:p>
    <w:sectPr w:rsidR="00A23D0C" w:rsidSect="00A23D0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569" w:rsidRDefault="004B4569" w:rsidP="00A23D0C">
      <w:pPr>
        <w:spacing w:after="0"/>
      </w:pPr>
      <w:r>
        <w:separator/>
      </w:r>
    </w:p>
  </w:endnote>
  <w:endnote w:type="continuationSeparator" w:id="1">
    <w:p w:rsidR="004B4569" w:rsidRDefault="004B4569" w:rsidP="00A23D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569" w:rsidRDefault="004B4569">
      <w:pPr>
        <w:spacing w:after="0"/>
      </w:pPr>
      <w:r>
        <w:separator/>
      </w:r>
    </w:p>
  </w:footnote>
  <w:footnote w:type="continuationSeparator" w:id="1">
    <w:p w:rsidR="004B4569" w:rsidRDefault="004B45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D0C" w:rsidRDefault="004B4569">
    <w:pPr>
      <w:pStyle w:val="a8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>
      <w:rPr>
        <w:rFonts w:hint="eastAsia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34D9"/>
    <w:rsid w:val="00041060"/>
    <w:rsid w:val="00057868"/>
    <w:rsid w:val="00076E14"/>
    <w:rsid w:val="00080DE6"/>
    <w:rsid w:val="00102947"/>
    <w:rsid w:val="001774FE"/>
    <w:rsid w:val="001D34D9"/>
    <w:rsid w:val="001E67AD"/>
    <w:rsid w:val="00216BF4"/>
    <w:rsid w:val="00222AC1"/>
    <w:rsid w:val="002D1D12"/>
    <w:rsid w:val="003262F2"/>
    <w:rsid w:val="003268F5"/>
    <w:rsid w:val="00352C4C"/>
    <w:rsid w:val="003A067D"/>
    <w:rsid w:val="004229DF"/>
    <w:rsid w:val="004519E0"/>
    <w:rsid w:val="004B4569"/>
    <w:rsid w:val="004E3F0E"/>
    <w:rsid w:val="004F1396"/>
    <w:rsid w:val="00537858"/>
    <w:rsid w:val="0054100D"/>
    <w:rsid w:val="006C53F4"/>
    <w:rsid w:val="006D0E6E"/>
    <w:rsid w:val="0071490A"/>
    <w:rsid w:val="00810575"/>
    <w:rsid w:val="00854A4B"/>
    <w:rsid w:val="00873E26"/>
    <w:rsid w:val="009257EC"/>
    <w:rsid w:val="00A23D0C"/>
    <w:rsid w:val="00B56E3B"/>
    <w:rsid w:val="00B83DB5"/>
    <w:rsid w:val="00BA333C"/>
    <w:rsid w:val="00C313F4"/>
    <w:rsid w:val="00C454F0"/>
    <w:rsid w:val="00DD0D36"/>
    <w:rsid w:val="00E221A1"/>
    <w:rsid w:val="00E5352D"/>
    <w:rsid w:val="00EF4818"/>
    <w:rsid w:val="00F06A0A"/>
    <w:rsid w:val="00F66667"/>
    <w:rsid w:val="00F74A57"/>
    <w:rsid w:val="011B430E"/>
    <w:rsid w:val="01D92217"/>
    <w:rsid w:val="02017E14"/>
    <w:rsid w:val="023625B0"/>
    <w:rsid w:val="03802982"/>
    <w:rsid w:val="05674531"/>
    <w:rsid w:val="069F755F"/>
    <w:rsid w:val="090E0553"/>
    <w:rsid w:val="09280F57"/>
    <w:rsid w:val="0A0139B7"/>
    <w:rsid w:val="0A8E6341"/>
    <w:rsid w:val="0B1C3FCC"/>
    <w:rsid w:val="0C3D20A1"/>
    <w:rsid w:val="0E214CDF"/>
    <w:rsid w:val="0F993C12"/>
    <w:rsid w:val="11AF6770"/>
    <w:rsid w:val="12483E06"/>
    <w:rsid w:val="12805599"/>
    <w:rsid w:val="12E73814"/>
    <w:rsid w:val="13B06F90"/>
    <w:rsid w:val="155B4610"/>
    <w:rsid w:val="17B429B6"/>
    <w:rsid w:val="17C27715"/>
    <w:rsid w:val="1850222C"/>
    <w:rsid w:val="18743D16"/>
    <w:rsid w:val="19C21571"/>
    <w:rsid w:val="1B2C029F"/>
    <w:rsid w:val="1B93725A"/>
    <w:rsid w:val="1CA33CB6"/>
    <w:rsid w:val="1CDB5EAC"/>
    <w:rsid w:val="1DFB197E"/>
    <w:rsid w:val="1F6966C8"/>
    <w:rsid w:val="20023E3A"/>
    <w:rsid w:val="202C23AB"/>
    <w:rsid w:val="20633C30"/>
    <w:rsid w:val="248F3D0B"/>
    <w:rsid w:val="25431230"/>
    <w:rsid w:val="29D55086"/>
    <w:rsid w:val="2A176009"/>
    <w:rsid w:val="2A27400F"/>
    <w:rsid w:val="2AE4253B"/>
    <w:rsid w:val="2BAF3DB8"/>
    <w:rsid w:val="2BE11353"/>
    <w:rsid w:val="2E1D0186"/>
    <w:rsid w:val="2ED53E0A"/>
    <w:rsid w:val="313C3C14"/>
    <w:rsid w:val="3143151A"/>
    <w:rsid w:val="32A1209C"/>
    <w:rsid w:val="32F70262"/>
    <w:rsid w:val="34034262"/>
    <w:rsid w:val="34AF3C32"/>
    <w:rsid w:val="35831508"/>
    <w:rsid w:val="359A6901"/>
    <w:rsid w:val="39E7368D"/>
    <w:rsid w:val="3BEB3387"/>
    <w:rsid w:val="3E4B1D1F"/>
    <w:rsid w:val="43B83E63"/>
    <w:rsid w:val="44885FBC"/>
    <w:rsid w:val="44A401E5"/>
    <w:rsid w:val="45062F07"/>
    <w:rsid w:val="45D347BE"/>
    <w:rsid w:val="46BC6448"/>
    <w:rsid w:val="48B32C24"/>
    <w:rsid w:val="48EA42C6"/>
    <w:rsid w:val="49C01EDD"/>
    <w:rsid w:val="4A724E87"/>
    <w:rsid w:val="4A9E276D"/>
    <w:rsid w:val="4B0708EF"/>
    <w:rsid w:val="4C4C0A18"/>
    <w:rsid w:val="4D217B1F"/>
    <w:rsid w:val="4DDF00C2"/>
    <w:rsid w:val="4EA3285D"/>
    <w:rsid w:val="4F5706B7"/>
    <w:rsid w:val="536016BD"/>
    <w:rsid w:val="5476412F"/>
    <w:rsid w:val="550E1982"/>
    <w:rsid w:val="562532E3"/>
    <w:rsid w:val="578F28B6"/>
    <w:rsid w:val="59575208"/>
    <w:rsid w:val="5A526808"/>
    <w:rsid w:val="5C7F48CC"/>
    <w:rsid w:val="5DB81811"/>
    <w:rsid w:val="5EB01DE0"/>
    <w:rsid w:val="5F3D678D"/>
    <w:rsid w:val="61BB7110"/>
    <w:rsid w:val="61BD2710"/>
    <w:rsid w:val="61FE2CDE"/>
    <w:rsid w:val="62DB2967"/>
    <w:rsid w:val="633059CA"/>
    <w:rsid w:val="648D6598"/>
    <w:rsid w:val="65EB444A"/>
    <w:rsid w:val="673C7893"/>
    <w:rsid w:val="68AD5C4C"/>
    <w:rsid w:val="6A484092"/>
    <w:rsid w:val="6AC54B15"/>
    <w:rsid w:val="6B2312D3"/>
    <w:rsid w:val="6B697849"/>
    <w:rsid w:val="6C8644B2"/>
    <w:rsid w:val="6CCC3EC8"/>
    <w:rsid w:val="6D9E76B5"/>
    <w:rsid w:val="6EF15B11"/>
    <w:rsid w:val="6FBE4705"/>
    <w:rsid w:val="727E1565"/>
    <w:rsid w:val="73310C0A"/>
    <w:rsid w:val="735D53D7"/>
    <w:rsid w:val="74BC1E14"/>
    <w:rsid w:val="75DF5FBF"/>
    <w:rsid w:val="77AD0EFF"/>
    <w:rsid w:val="78E940ED"/>
    <w:rsid w:val="795C2431"/>
    <w:rsid w:val="796A19A1"/>
    <w:rsid w:val="7A62652E"/>
    <w:rsid w:val="7CC610B1"/>
    <w:rsid w:val="7EAE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0C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A23D0C"/>
  </w:style>
  <w:style w:type="paragraph" w:styleId="a4">
    <w:name w:val="Body Text Indent"/>
    <w:basedOn w:val="a"/>
    <w:next w:val="a5"/>
    <w:qFormat/>
    <w:rsid w:val="00A23D0C"/>
    <w:pPr>
      <w:spacing w:after="120"/>
      <w:ind w:leftChars="200" w:left="420"/>
    </w:pPr>
  </w:style>
  <w:style w:type="paragraph" w:styleId="a5">
    <w:name w:val="annotation subject"/>
    <w:basedOn w:val="a3"/>
    <w:next w:val="a"/>
    <w:qFormat/>
    <w:rsid w:val="00A23D0C"/>
    <w:rPr>
      <w:b/>
      <w:bCs/>
    </w:rPr>
  </w:style>
  <w:style w:type="paragraph" w:styleId="a6">
    <w:name w:val="Plain Text"/>
    <w:basedOn w:val="a"/>
    <w:link w:val="Char"/>
    <w:qFormat/>
    <w:rsid w:val="00A23D0C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A23D0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A23D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qFormat/>
    <w:rsid w:val="00A23D0C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A23D0C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A23D0C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A23D0C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A23D0C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6"/>
    <w:qFormat/>
    <w:rsid w:val="00A23D0C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95C8-914B-4D24-A447-23C8B0DF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2024-07-11T08:25:00Z</dcterms:created>
  <dcterms:modified xsi:type="dcterms:W3CDTF">2024-07-11T08:25:00Z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A6EBE5EC3BCA4A1CABFD326A7D9C280E</vt:lpwstr>
  </property>
</Properties>
</file>