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3" w:rsidRDefault="00BB3D9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电动取皮机</w:t>
      </w:r>
      <w:r w:rsidR="00D32F7C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D32F7C">
        <w:rPr>
          <w:rFonts w:ascii="黑体" w:eastAsia="黑体" w:hAnsi="黑体" w:hint="eastAsia"/>
          <w:sz w:val="44"/>
          <w:szCs w:val="44"/>
        </w:rPr>
        <w:t>招标文件</w:t>
      </w:r>
      <w:r w:rsidR="00E877F4">
        <w:rPr>
          <w:rFonts w:ascii="黑体" w:eastAsia="黑体" w:hAnsi="黑体" w:hint="eastAsia"/>
          <w:sz w:val="44"/>
          <w:szCs w:val="44"/>
        </w:rPr>
        <w:t>(第</w:t>
      </w:r>
      <w:r w:rsidR="00D34D44">
        <w:rPr>
          <w:rFonts w:ascii="黑体" w:eastAsia="黑体" w:hAnsi="黑体" w:hint="eastAsia"/>
          <w:sz w:val="44"/>
          <w:szCs w:val="44"/>
        </w:rPr>
        <w:t>二</w:t>
      </w:r>
      <w:r w:rsidR="00E877F4">
        <w:rPr>
          <w:rFonts w:ascii="黑体" w:eastAsia="黑体" w:hAnsi="黑体" w:hint="eastAsia"/>
          <w:sz w:val="44"/>
          <w:szCs w:val="44"/>
        </w:rPr>
        <w:t>次)</w:t>
      </w:r>
      <w:r w:rsidR="00D32F7C">
        <w:rPr>
          <w:rFonts w:ascii="黑体" w:eastAsia="黑体" w:hAnsi="黑体" w:hint="eastAsia"/>
          <w:sz w:val="44"/>
          <w:szCs w:val="44"/>
        </w:rPr>
        <w:t xml:space="preserve">   </w:t>
      </w:r>
    </w:p>
    <w:p w:rsidR="00A70F63" w:rsidRDefault="00A70F63">
      <w:pPr>
        <w:rPr>
          <w:sz w:val="24"/>
          <w:szCs w:val="24"/>
        </w:rPr>
      </w:pPr>
    </w:p>
    <w:p w:rsidR="00A70F63" w:rsidRPr="00F8724F" w:rsidRDefault="00D32F7C">
      <w:pPr>
        <w:widowControl/>
        <w:rPr>
          <w:rFonts w:ascii="宋体" w:hAnsi="宋体" w:cs="宋体"/>
          <w:kern w:val="0"/>
          <w:sz w:val="24"/>
          <w:szCs w:val="24"/>
        </w:rPr>
      </w:pPr>
      <w:r w:rsidRPr="00F8724F">
        <w:rPr>
          <w:rFonts w:hint="eastAsia"/>
          <w:sz w:val="24"/>
          <w:szCs w:val="24"/>
        </w:rPr>
        <w:t>一、项目名称：</w:t>
      </w:r>
      <w:r w:rsidR="00BB3D99">
        <w:rPr>
          <w:rFonts w:hint="eastAsia"/>
          <w:sz w:val="24"/>
          <w:szCs w:val="24"/>
        </w:rPr>
        <w:t>电动取皮机</w:t>
      </w:r>
      <w:r w:rsidRPr="00F8724F">
        <w:rPr>
          <w:rFonts w:hint="eastAsia"/>
          <w:sz w:val="24"/>
          <w:szCs w:val="24"/>
        </w:rPr>
        <w:t>采购项目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二、采购预算（最高上限价）：</w:t>
      </w:r>
      <w:r w:rsidR="00B3506A">
        <w:rPr>
          <w:rFonts w:hint="eastAsia"/>
          <w:sz w:val="24"/>
          <w:szCs w:val="24"/>
        </w:rPr>
        <w:t>13</w:t>
      </w:r>
      <w:r w:rsidRPr="00F8724F">
        <w:rPr>
          <w:rFonts w:hint="eastAsia"/>
          <w:sz w:val="24"/>
          <w:szCs w:val="24"/>
        </w:rPr>
        <w:t>0000</w:t>
      </w:r>
      <w:r w:rsidRPr="00F8724F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A70F63" w:rsidRPr="00F8724F">
        <w:tc>
          <w:tcPr>
            <w:tcW w:w="1277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70F63" w:rsidRPr="00F8724F">
        <w:tc>
          <w:tcPr>
            <w:tcW w:w="1277" w:type="dxa"/>
            <w:vAlign w:val="center"/>
          </w:tcPr>
          <w:p w:rsidR="00A70F63" w:rsidRPr="00F8724F" w:rsidRDefault="00BB3D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A70F63" w:rsidRPr="00F8724F" w:rsidRDefault="00BB3D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电动取皮机</w:t>
            </w:r>
          </w:p>
        </w:tc>
        <w:tc>
          <w:tcPr>
            <w:tcW w:w="992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A70F63" w:rsidRPr="00F8724F" w:rsidRDefault="00BB3D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="00D32F7C" w:rsidRPr="00F8724F">
              <w:rPr>
                <w:rFonts w:hint="eastAsia"/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A70F63" w:rsidRPr="00F8724F" w:rsidRDefault="00BB3D9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13</w:t>
            </w:r>
            <w:r w:rsidR="00F8724F" w:rsidRPr="00F8724F"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A70F63" w:rsidRPr="00F8724F" w:rsidRDefault="00A70F63">
      <w:pPr>
        <w:rPr>
          <w:sz w:val="24"/>
          <w:szCs w:val="24"/>
        </w:rPr>
      </w:pP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 w:rsidRPr="00F8724F">
        <w:rPr>
          <w:rFonts w:hint="eastAsia"/>
          <w:sz w:val="24"/>
          <w:szCs w:val="24"/>
        </w:rPr>
        <w:t>50%</w:t>
      </w:r>
      <w:r w:rsidRPr="00F8724F">
        <w:rPr>
          <w:rFonts w:hint="eastAsia"/>
          <w:sz w:val="24"/>
          <w:szCs w:val="24"/>
        </w:rPr>
        <w:t>，六个月后，如没有出现质量问题，再支付总金额的</w:t>
      </w:r>
      <w:r w:rsidRPr="00F8724F">
        <w:rPr>
          <w:rFonts w:hint="eastAsia"/>
          <w:sz w:val="24"/>
          <w:szCs w:val="24"/>
        </w:rPr>
        <w:t>40%</w:t>
      </w:r>
      <w:r w:rsidRPr="00F8724F">
        <w:rPr>
          <w:rFonts w:hint="eastAsia"/>
          <w:sz w:val="24"/>
          <w:szCs w:val="24"/>
        </w:rPr>
        <w:t>，余款</w:t>
      </w:r>
      <w:r w:rsidRPr="00F8724F">
        <w:rPr>
          <w:rFonts w:hint="eastAsia"/>
          <w:sz w:val="24"/>
          <w:szCs w:val="24"/>
        </w:rPr>
        <w:t>10%</w:t>
      </w:r>
      <w:r w:rsidRPr="00F8724F">
        <w:rPr>
          <w:rFonts w:hint="eastAsia"/>
          <w:sz w:val="24"/>
          <w:szCs w:val="24"/>
        </w:rPr>
        <w:t>在验收合格满</w:t>
      </w:r>
      <w:r w:rsidRPr="00F8724F">
        <w:rPr>
          <w:rFonts w:hint="eastAsia"/>
          <w:sz w:val="24"/>
          <w:szCs w:val="24"/>
        </w:rPr>
        <w:t xml:space="preserve">  </w:t>
      </w:r>
      <w:r w:rsidRPr="00F8724F">
        <w:rPr>
          <w:rFonts w:hint="eastAsia"/>
          <w:sz w:val="24"/>
          <w:szCs w:val="24"/>
        </w:rPr>
        <w:t>（</w:t>
      </w:r>
      <w:r w:rsidRPr="00F8724F">
        <w:rPr>
          <w:rFonts w:ascii="Tahoma" w:hAnsi="Tahoma" w:hint="eastAsia"/>
          <w:kern w:val="0"/>
          <w:sz w:val="24"/>
          <w:szCs w:val="24"/>
          <w:u w:val="single"/>
        </w:rPr>
        <w:t>乙方</w:t>
      </w:r>
      <w:r w:rsidRPr="00811EE6">
        <w:rPr>
          <w:rFonts w:hint="eastAsia"/>
          <w:sz w:val="24"/>
          <w:szCs w:val="24"/>
        </w:rPr>
        <w:t>提供产品质保期的年限</w:t>
      </w:r>
      <w:r w:rsidRPr="00F8724F">
        <w:rPr>
          <w:rFonts w:hint="eastAsia"/>
          <w:sz w:val="24"/>
          <w:szCs w:val="24"/>
        </w:rPr>
        <w:t>）年后付清。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四、交货时间：自合同签订之日起</w:t>
      </w:r>
      <w:r w:rsidRPr="00F8724F">
        <w:rPr>
          <w:rFonts w:hint="eastAsia"/>
          <w:sz w:val="24"/>
          <w:szCs w:val="24"/>
        </w:rPr>
        <w:t>30</w:t>
      </w:r>
      <w:r w:rsidRPr="00F8724F">
        <w:rPr>
          <w:rFonts w:hint="eastAsia"/>
          <w:sz w:val="24"/>
          <w:szCs w:val="24"/>
        </w:rPr>
        <w:t>天内安装调试完毕。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F8724F" w:rsidRPr="00811EE6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五、评标办法：</w:t>
      </w:r>
      <w:r w:rsidRPr="00811EE6">
        <w:rPr>
          <w:rFonts w:hint="eastAsia"/>
          <w:sz w:val="24"/>
          <w:szCs w:val="24"/>
        </w:rPr>
        <w:t>竞争性议价，现场需二次议价</w:t>
      </w:r>
      <w:r w:rsidR="00F8724F" w:rsidRPr="00811EE6">
        <w:rPr>
          <w:rFonts w:hint="eastAsia"/>
          <w:sz w:val="24"/>
          <w:szCs w:val="24"/>
        </w:rPr>
        <w:t>，提供设备配件分项报价。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六、投标人的资格要求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、营业执照（需备注三证合一或五证合一）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、法定代表人身份证明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3</w:t>
      </w:r>
      <w:r w:rsidRPr="00F8724F">
        <w:rPr>
          <w:rFonts w:hint="eastAsia"/>
          <w:sz w:val="24"/>
          <w:szCs w:val="24"/>
        </w:rPr>
        <w:t>、法定代表人授权委托书（如有）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4</w:t>
      </w:r>
      <w:r w:rsidRPr="00F8724F">
        <w:rPr>
          <w:rFonts w:hint="eastAsia"/>
          <w:sz w:val="24"/>
          <w:szCs w:val="24"/>
        </w:rPr>
        <w:t>、基本账户信息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5</w:t>
      </w:r>
      <w:r w:rsidRPr="00F8724F">
        <w:rPr>
          <w:rFonts w:hint="eastAsia"/>
          <w:sz w:val="24"/>
          <w:szCs w:val="24"/>
        </w:rPr>
        <w:t>、设备配置清单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6</w:t>
      </w:r>
      <w:r w:rsidRPr="00F8724F">
        <w:rPr>
          <w:rFonts w:hint="eastAsia"/>
          <w:sz w:val="24"/>
          <w:szCs w:val="24"/>
        </w:rPr>
        <w:t>、采购需求偏离表（提供投标产品技术参数佐证资料）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7</w:t>
      </w:r>
      <w:r w:rsidRPr="00F8724F"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8</w:t>
      </w:r>
      <w:r w:rsidRPr="00F8724F"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811EE6" w:rsidRDefault="00811EE6" w:rsidP="00BB3D9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F8724F" w:rsidRPr="00811EE6">
        <w:rPr>
          <w:rFonts w:hint="eastAsia"/>
          <w:sz w:val="24"/>
          <w:szCs w:val="24"/>
        </w:rPr>
        <w:t>产品技术</w:t>
      </w:r>
      <w:r w:rsidR="00D32F7C" w:rsidRPr="00811EE6">
        <w:rPr>
          <w:rFonts w:hint="eastAsia"/>
          <w:sz w:val="24"/>
          <w:szCs w:val="24"/>
        </w:rPr>
        <w:t>参数：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用途：适用于皮肤移植时取皮</w:t>
      </w:r>
    </w:p>
    <w:p w:rsidR="00BB3D99" w:rsidRPr="00BB3D99" w:rsidRDefault="00BB3D99" w:rsidP="00BB3D99">
      <w:pPr>
        <w:widowControl/>
        <w:rPr>
          <w:sz w:val="24"/>
          <w:szCs w:val="24"/>
        </w:rPr>
      </w:pP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1</w:t>
      </w:r>
      <w:r w:rsidRPr="00BB3D99">
        <w:rPr>
          <w:rFonts w:hint="eastAsia"/>
          <w:sz w:val="24"/>
          <w:szCs w:val="24"/>
        </w:rPr>
        <w:t>：</w:t>
      </w:r>
      <w:r w:rsidRPr="00BB3D99">
        <w:rPr>
          <w:sz w:val="24"/>
          <w:szCs w:val="24"/>
        </w:rPr>
        <w:t>取皮厚度：</w:t>
      </w:r>
      <w:r w:rsidRPr="00BB3D99">
        <w:rPr>
          <w:rFonts w:hint="eastAsia"/>
          <w:sz w:val="24"/>
          <w:szCs w:val="24"/>
        </w:rPr>
        <w:t>0</w:t>
      </w:r>
      <w:r w:rsidRPr="00BB3D99">
        <w:rPr>
          <w:rFonts w:hint="eastAsia"/>
          <w:sz w:val="24"/>
          <w:szCs w:val="24"/>
        </w:rPr>
        <w:t>～</w:t>
      </w:r>
      <w:r w:rsidRPr="00BB3D99">
        <w:rPr>
          <w:sz w:val="24"/>
          <w:szCs w:val="24"/>
        </w:rPr>
        <w:t>0.7</w:t>
      </w:r>
      <w:r w:rsidRPr="00BB3D99">
        <w:rPr>
          <w:rFonts w:hint="eastAsia"/>
          <w:sz w:val="24"/>
          <w:szCs w:val="24"/>
        </w:rPr>
        <w:t>5</w:t>
      </w:r>
      <w:r w:rsidRPr="00BB3D99">
        <w:rPr>
          <w:sz w:val="24"/>
          <w:szCs w:val="24"/>
        </w:rPr>
        <w:t>mm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2</w:t>
      </w:r>
      <w:r w:rsidRPr="00BB3D99">
        <w:rPr>
          <w:rFonts w:hint="eastAsia"/>
          <w:sz w:val="24"/>
          <w:szCs w:val="24"/>
        </w:rPr>
        <w:t>：取皮厚度最小递进单位：≤</w:t>
      </w:r>
      <w:r w:rsidRPr="00BB3D99">
        <w:rPr>
          <w:rFonts w:hint="eastAsia"/>
          <w:sz w:val="24"/>
          <w:szCs w:val="24"/>
        </w:rPr>
        <w:t>0.05mm</w:t>
      </w:r>
      <w:r w:rsidRPr="00BB3D99">
        <w:rPr>
          <w:rFonts w:hint="eastAsia"/>
          <w:sz w:val="24"/>
          <w:szCs w:val="24"/>
        </w:rPr>
        <w:t>，</w:t>
      </w:r>
      <w:r w:rsidRPr="00BB3D99">
        <w:rPr>
          <w:sz w:val="24"/>
          <w:szCs w:val="24"/>
        </w:rPr>
        <w:t>取皮厚度调整钮为单边调整，稳定性高，不需校准归零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3</w:t>
      </w:r>
      <w:r w:rsidRPr="00BB3D99">
        <w:rPr>
          <w:rFonts w:hint="eastAsia"/>
          <w:sz w:val="24"/>
          <w:szCs w:val="24"/>
        </w:rPr>
        <w:t>：</w:t>
      </w:r>
      <w:r w:rsidRPr="00BB3D99">
        <w:rPr>
          <w:sz w:val="24"/>
          <w:szCs w:val="24"/>
        </w:rPr>
        <w:t>取皮宽度：</w:t>
      </w:r>
      <w:r w:rsidRPr="00BB3D99">
        <w:rPr>
          <w:rFonts w:hint="eastAsia"/>
          <w:sz w:val="24"/>
          <w:szCs w:val="24"/>
        </w:rPr>
        <w:t>在</w:t>
      </w:r>
      <w:r w:rsidRPr="00BB3D99">
        <w:rPr>
          <w:rFonts w:hint="eastAsia"/>
          <w:sz w:val="24"/>
          <w:szCs w:val="24"/>
        </w:rPr>
        <w:t xml:space="preserve"> 2.5</w:t>
      </w:r>
      <w:r w:rsidRPr="00BB3D99">
        <w:rPr>
          <w:rFonts w:hint="eastAsia"/>
          <w:sz w:val="24"/>
          <w:szCs w:val="24"/>
        </w:rPr>
        <w:t>～</w:t>
      </w:r>
      <w:r w:rsidRPr="00BB3D99">
        <w:rPr>
          <w:rFonts w:hint="eastAsia"/>
          <w:sz w:val="24"/>
          <w:szCs w:val="24"/>
        </w:rPr>
        <w:t>10.2cm</w:t>
      </w:r>
      <w:r w:rsidRPr="00BB3D99">
        <w:rPr>
          <w:rFonts w:hint="eastAsia"/>
          <w:sz w:val="24"/>
          <w:szCs w:val="24"/>
        </w:rPr>
        <w:t>之间，档位不少于</w:t>
      </w:r>
      <w:r w:rsidRPr="00BB3D99">
        <w:rPr>
          <w:rFonts w:hint="eastAsia"/>
          <w:sz w:val="24"/>
          <w:szCs w:val="24"/>
        </w:rPr>
        <w:t>2.5cm</w:t>
      </w:r>
      <w:r w:rsidRPr="00BB3D99">
        <w:rPr>
          <w:rFonts w:hint="eastAsia"/>
          <w:sz w:val="24"/>
          <w:szCs w:val="24"/>
        </w:rPr>
        <w:t>；</w:t>
      </w:r>
      <w:r w:rsidRPr="00BB3D99">
        <w:rPr>
          <w:rFonts w:hint="eastAsia"/>
          <w:sz w:val="24"/>
          <w:szCs w:val="24"/>
        </w:rPr>
        <w:t>5.1cm</w:t>
      </w:r>
      <w:r w:rsidRPr="00BB3D99">
        <w:rPr>
          <w:rFonts w:hint="eastAsia"/>
          <w:sz w:val="24"/>
          <w:szCs w:val="24"/>
        </w:rPr>
        <w:t>；</w:t>
      </w:r>
      <w:r w:rsidRPr="00BB3D99">
        <w:rPr>
          <w:rFonts w:hint="eastAsia"/>
          <w:sz w:val="24"/>
          <w:szCs w:val="24"/>
        </w:rPr>
        <w:t>7.6cm</w:t>
      </w:r>
      <w:r w:rsidRPr="00BB3D99">
        <w:rPr>
          <w:rFonts w:hint="eastAsia"/>
          <w:sz w:val="24"/>
          <w:szCs w:val="24"/>
        </w:rPr>
        <w:t>；</w:t>
      </w:r>
      <w:r w:rsidRPr="00BB3D99">
        <w:rPr>
          <w:rFonts w:hint="eastAsia"/>
          <w:sz w:val="24"/>
          <w:szCs w:val="24"/>
        </w:rPr>
        <w:t>10.2cm</w:t>
      </w:r>
      <w:r w:rsidRPr="00BB3D99">
        <w:rPr>
          <w:rFonts w:hint="eastAsia"/>
          <w:sz w:val="24"/>
          <w:szCs w:val="24"/>
        </w:rPr>
        <w:t>共四个宽度可选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4</w:t>
      </w:r>
      <w:r w:rsidRPr="00BB3D99">
        <w:rPr>
          <w:rFonts w:hint="eastAsia"/>
          <w:sz w:val="24"/>
          <w:szCs w:val="24"/>
        </w:rPr>
        <w:t>：刀片具有自润滑功能且装卸简便、灵活。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5</w:t>
      </w:r>
      <w:r w:rsidRPr="00BB3D99">
        <w:rPr>
          <w:rFonts w:hint="eastAsia"/>
          <w:sz w:val="24"/>
          <w:szCs w:val="24"/>
        </w:rPr>
        <w:t>：配有无铁芯转翼式马达，低惯性的电动马达转动时几乎不会产生任何震动。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※</w:t>
      </w:r>
      <w:r w:rsidRPr="00BB3D99">
        <w:rPr>
          <w:rFonts w:hint="eastAsia"/>
          <w:sz w:val="24"/>
          <w:szCs w:val="24"/>
        </w:rPr>
        <w:t>6</w:t>
      </w:r>
      <w:r w:rsidRPr="00BB3D99">
        <w:rPr>
          <w:rFonts w:hint="eastAsia"/>
          <w:sz w:val="24"/>
          <w:szCs w:val="24"/>
        </w:rPr>
        <w:t>：工作转速：</w:t>
      </w:r>
      <w:r w:rsidRPr="00BB3D99">
        <w:rPr>
          <w:rFonts w:hint="eastAsia"/>
          <w:sz w:val="24"/>
          <w:szCs w:val="24"/>
        </w:rPr>
        <w:t>4000</w:t>
      </w:r>
      <w:r w:rsidRPr="00BB3D99">
        <w:rPr>
          <w:rFonts w:hint="eastAsia"/>
          <w:sz w:val="24"/>
          <w:szCs w:val="24"/>
        </w:rPr>
        <w:t>～</w:t>
      </w:r>
      <w:r w:rsidRPr="00BB3D99">
        <w:rPr>
          <w:rFonts w:hint="eastAsia"/>
          <w:sz w:val="24"/>
          <w:szCs w:val="24"/>
        </w:rPr>
        <w:t>5500</w:t>
      </w:r>
      <w:r w:rsidRPr="00BB3D99">
        <w:rPr>
          <w:rFonts w:hint="eastAsia"/>
          <w:sz w:val="24"/>
          <w:szCs w:val="24"/>
        </w:rPr>
        <w:t>转</w:t>
      </w:r>
      <w:r w:rsidRPr="00BB3D99">
        <w:rPr>
          <w:rFonts w:hint="eastAsia"/>
          <w:sz w:val="24"/>
          <w:szCs w:val="24"/>
        </w:rPr>
        <w:t>/</w:t>
      </w:r>
      <w:r w:rsidRPr="00BB3D99">
        <w:rPr>
          <w:rFonts w:hint="eastAsia"/>
          <w:sz w:val="24"/>
          <w:szCs w:val="24"/>
        </w:rPr>
        <w:t>分，无级调速。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7</w:t>
      </w:r>
      <w:r w:rsidRPr="00BB3D99">
        <w:rPr>
          <w:rFonts w:hint="eastAsia"/>
          <w:sz w:val="24"/>
          <w:szCs w:val="24"/>
        </w:rPr>
        <w:t>：</w:t>
      </w:r>
      <w:r w:rsidRPr="00BB3D99">
        <w:rPr>
          <w:sz w:val="24"/>
          <w:szCs w:val="24"/>
        </w:rPr>
        <w:t>控制方式：手持式控制，容易操作</w:t>
      </w:r>
      <w:r w:rsidRPr="00BB3D99">
        <w:rPr>
          <w:rFonts w:hint="eastAsia"/>
          <w:sz w:val="24"/>
          <w:szCs w:val="24"/>
        </w:rPr>
        <w:t>；手柄有</w:t>
      </w:r>
      <w:r w:rsidRPr="00BB3D99">
        <w:rPr>
          <w:sz w:val="24"/>
          <w:szCs w:val="24"/>
        </w:rPr>
        <w:t>安全开关设计，可防止意外发生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8</w:t>
      </w:r>
      <w:r w:rsidRPr="00BB3D99">
        <w:rPr>
          <w:rFonts w:hint="eastAsia"/>
          <w:sz w:val="24"/>
          <w:szCs w:val="24"/>
        </w:rPr>
        <w:t>：电源电压：</w:t>
      </w:r>
      <w:r w:rsidRPr="00BB3D99">
        <w:rPr>
          <w:sz w:val="24"/>
          <w:szCs w:val="24"/>
        </w:rPr>
        <w:t>100</w:t>
      </w:r>
      <w:r w:rsidRPr="00BB3D99">
        <w:rPr>
          <w:rFonts w:hint="eastAsia"/>
          <w:sz w:val="24"/>
          <w:szCs w:val="24"/>
        </w:rPr>
        <w:t>～</w:t>
      </w:r>
      <w:r w:rsidRPr="00BB3D99">
        <w:rPr>
          <w:sz w:val="24"/>
          <w:szCs w:val="24"/>
        </w:rPr>
        <w:t>240V</w:t>
      </w:r>
      <w:r w:rsidRPr="00BB3D99">
        <w:rPr>
          <w:rFonts w:hint="eastAsia"/>
          <w:sz w:val="24"/>
          <w:szCs w:val="24"/>
        </w:rPr>
        <w:t>交流自动切换，</w:t>
      </w:r>
      <w:r w:rsidRPr="00BB3D99">
        <w:rPr>
          <w:sz w:val="24"/>
          <w:szCs w:val="24"/>
        </w:rPr>
        <w:t>150VA</w:t>
      </w:r>
      <w:r w:rsidRPr="00BB3D99">
        <w:rPr>
          <w:rFonts w:hint="eastAsia"/>
          <w:sz w:val="24"/>
          <w:szCs w:val="24"/>
        </w:rPr>
        <w:t>，</w:t>
      </w:r>
      <w:r w:rsidRPr="00BB3D99">
        <w:rPr>
          <w:sz w:val="24"/>
          <w:szCs w:val="24"/>
        </w:rPr>
        <w:t>50/60HZ</w:t>
      </w:r>
      <w:r w:rsidRPr="00BB3D99">
        <w:rPr>
          <w:rFonts w:hint="eastAsia"/>
          <w:sz w:val="24"/>
          <w:szCs w:val="24"/>
        </w:rPr>
        <w:t>单相。输出</w:t>
      </w:r>
      <w:r w:rsidRPr="00BB3D99">
        <w:rPr>
          <w:sz w:val="24"/>
          <w:szCs w:val="24"/>
        </w:rPr>
        <w:t>14.5V</w:t>
      </w:r>
      <w:r w:rsidRPr="00BB3D99">
        <w:rPr>
          <w:rFonts w:hint="eastAsia"/>
          <w:sz w:val="24"/>
          <w:szCs w:val="24"/>
        </w:rPr>
        <w:t>直流，</w:t>
      </w:r>
      <w:r w:rsidRPr="00BB3D99">
        <w:rPr>
          <w:sz w:val="24"/>
          <w:szCs w:val="24"/>
        </w:rPr>
        <w:t>4.3</w:t>
      </w:r>
      <w:r w:rsidRPr="00BB3D99">
        <w:rPr>
          <w:rFonts w:hint="eastAsia"/>
          <w:sz w:val="24"/>
          <w:szCs w:val="24"/>
        </w:rPr>
        <w:t>A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9</w:t>
      </w:r>
      <w:r w:rsidRPr="00BB3D99">
        <w:rPr>
          <w:rFonts w:hint="eastAsia"/>
          <w:sz w:val="24"/>
          <w:szCs w:val="24"/>
        </w:rPr>
        <w:t>：保护等级：</w:t>
      </w:r>
      <w:r w:rsidRPr="00BB3D99">
        <w:rPr>
          <w:rFonts w:hint="eastAsia"/>
          <w:sz w:val="24"/>
          <w:szCs w:val="24"/>
        </w:rPr>
        <w:t>1</w:t>
      </w:r>
      <w:r w:rsidRPr="00BB3D99">
        <w:rPr>
          <w:rFonts w:hint="eastAsia"/>
          <w:sz w:val="24"/>
          <w:szCs w:val="24"/>
        </w:rPr>
        <w:t>级，防电击程度：</w:t>
      </w:r>
      <w:r w:rsidRPr="00BB3D99">
        <w:rPr>
          <w:rFonts w:hint="eastAsia"/>
          <w:sz w:val="24"/>
          <w:szCs w:val="24"/>
        </w:rPr>
        <w:t>BF</w:t>
      </w:r>
      <w:r w:rsidRPr="00BB3D99">
        <w:rPr>
          <w:rFonts w:hint="eastAsia"/>
          <w:sz w:val="24"/>
          <w:szCs w:val="24"/>
        </w:rPr>
        <w:t>型。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10</w:t>
      </w:r>
      <w:r w:rsidRPr="00BB3D99">
        <w:rPr>
          <w:rFonts w:hint="eastAsia"/>
          <w:sz w:val="24"/>
          <w:szCs w:val="24"/>
        </w:rPr>
        <w:t>：防进液程度：</w:t>
      </w:r>
      <w:r w:rsidRPr="00BB3D99">
        <w:rPr>
          <w:rFonts w:hint="eastAsia"/>
          <w:sz w:val="24"/>
          <w:szCs w:val="24"/>
        </w:rPr>
        <w:t>IPXO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11</w:t>
      </w:r>
      <w:r w:rsidRPr="00BB3D99">
        <w:rPr>
          <w:rFonts w:hint="eastAsia"/>
          <w:sz w:val="24"/>
          <w:szCs w:val="24"/>
        </w:rPr>
        <w:t>：</w:t>
      </w:r>
      <w:r w:rsidRPr="00BB3D99">
        <w:rPr>
          <w:sz w:val="24"/>
          <w:szCs w:val="24"/>
        </w:rPr>
        <w:t>消毒方式：整机可高温高压消毒，环氧乙烷，低温等离子多种灭菌方式</w:t>
      </w:r>
      <w:r w:rsidRPr="00BB3D99">
        <w:rPr>
          <w:rFonts w:hint="eastAsia"/>
          <w:sz w:val="24"/>
          <w:szCs w:val="24"/>
        </w:rPr>
        <w:t>。</w:t>
      </w:r>
    </w:p>
    <w:p w:rsidR="00BB3D99" w:rsidRPr="00BB3D99" w:rsidRDefault="00BB3D99" w:rsidP="00BB3D99">
      <w:pPr>
        <w:widowControl/>
        <w:rPr>
          <w:sz w:val="24"/>
          <w:szCs w:val="24"/>
        </w:rPr>
      </w:pPr>
    </w:p>
    <w:p w:rsidR="00BB3D99" w:rsidRPr="00BB3D99" w:rsidRDefault="00BB3D99" w:rsidP="00BB3D99">
      <w:pPr>
        <w:widowControl/>
        <w:rPr>
          <w:sz w:val="24"/>
          <w:szCs w:val="24"/>
        </w:rPr>
      </w:pPr>
    </w:p>
    <w:p w:rsidR="00BB3D99" w:rsidRPr="00BB3D99" w:rsidRDefault="00BB3D99" w:rsidP="00BB3D99">
      <w:pPr>
        <w:widowControl/>
        <w:rPr>
          <w:sz w:val="24"/>
          <w:szCs w:val="24"/>
        </w:rPr>
      </w:pPr>
      <w:r w:rsidRPr="00BB3D99">
        <w:rPr>
          <w:rFonts w:hint="eastAsia"/>
          <w:sz w:val="24"/>
          <w:szCs w:val="24"/>
        </w:rPr>
        <w:t>配</w:t>
      </w:r>
      <w:r w:rsidRPr="00BB3D99">
        <w:rPr>
          <w:rFonts w:hint="eastAsia"/>
          <w:sz w:val="24"/>
          <w:szCs w:val="24"/>
        </w:rPr>
        <w:t xml:space="preserve"> </w:t>
      </w:r>
      <w:r w:rsidRPr="00BB3D99">
        <w:rPr>
          <w:rFonts w:hint="eastAsia"/>
          <w:sz w:val="24"/>
          <w:szCs w:val="24"/>
        </w:rPr>
        <w:t>置</w:t>
      </w:r>
      <w:r w:rsidRPr="00BB3D99">
        <w:rPr>
          <w:rFonts w:hint="eastAsia"/>
          <w:sz w:val="24"/>
          <w:szCs w:val="24"/>
        </w:rPr>
        <w:t xml:space="preserve"> </w:t>
      </w:r>
      <w:r w:rsidRPr="00BB3D99">
        <w:rPr>
          <w:rFonts w:hint="eastAsia"/>
          <w:sz w:val="24"/>
          <w:szCs w:val="24"/>
        </w:rPr>
        <w:t>单</w:t>
      </w:r>
    </w:p>
    <w:p w:rsidR="00BB3D99" w:rsidRPr="00BB3D99" w:rsidRDefault="00BB3D99" w:rsidP="00BB3D99">
      <w:pPr>
        <w:widowControl/>
        <w:rPr>
          <w:sz w:val="24"/>
          <w:szCs w:val="24"/>
        </w:rPr>
      </w:pPr>
    </w:p>
    <w:tbl>
      <w:tblPr>
        <w:tblW w:w="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"/>
        <w:gridCol w:w="4136"/>
        <w:gridCol w:w="1308"/>
      </w:tblGrid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序号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名称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数量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电动植皮刀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2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电源控制主机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2.5cm</w:t>
            </w:r>
            <w:r w:rsidRPr="00BB3D99">
              <w:rPr>
                <w:sz w:val="24"/>
                <w:szCs w:val="24"/>
              </w:rPr>
              <w:t>宽度</w:t>
            </w:r>
            <w:r w:rsidRPr="00BB3D99">
              <w:rPr>
                <w:rFonts w:hint="eastAsia"/>
                <w:sz w:val="24"/>
                <w:szCs w:val="24"/>
              </w:rPr>
              <w:t>刀架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5.1cm</w:t>
            </w:r>
            <w:r w:rsidRPr="00BB3D99">
              <w:rPr>
                <w:sz w:val="24"/>
                <w:szCs w:val="24"/>
              </w:rPr>
              <w:t>宽度</w:t>
            </w:r>
            <w:r w:rsidRPr="00BB3D99">
              <w:rPr>
                <w:rFonts w:hint="eastAsia"/>
                <w:sz w:val="24"/>
                <w:szCs w:val="24"/>
              </w:rPr>
              <w:t>刀架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7.6cm</w:t>
            </w:r>
            <w:r w:rsidRPr="00BB3D99">
              <w:rPr>
                <w:sz w:val="24"/>
                <w:szCs w:val="24"/>
              </w:rPr>
              <w:t>宽度</w:t>
            </w:r>
            <w:r w:rsidRPr="00BB3D99">
              <w:rPr>
                <w:rFonts w:hint="eastAsia"/>
                <w:sz w:val="24"/>
                <w:szCs w:val="24"/>
              </w:rPr>
              <w:t>刀架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10.2cm</w:t>
            </w:r>
            <w:r w:rsidRPr="00BB3D99">
              <w:rPr>
                <w:sz w:val="24"/>
                <w:szCs w:val="24"/>
              </w:rPr>
              <w:t>宽度</w:t>
            </w:r>
            <w:r w:rsidRPr="00BB3D99">
              <w:rPr>
                <w:rFonts w:hint="eastAsia"/>
                <w:sz w:val="24"/>
                <w:szCs w:val="24"/>
              </w:rPr>
              <w:t>刀架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螺丝刀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sz w:val="24"/>
                <w:szCs w:val="24"/>
              </w:rPr>
              <w:t>1</w:t>
            </w:r>
          </w:p>
        </w:tc>
      </w:tr>
      <w:tr w:rsidR="00BB3D99" w:rsidRPr="00BB3D99" w:rsidTr="00674EEB">
        <w:trPr>
          <w:trHeight w:val="680"/>
          <w:jc w:val="center"/>
        </w:trPr>
        <w:tc>
          <w:tcPr>
            <w:tcW w:w="1030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36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消毒盒</w:t>
            </w:r>
          </w:p>
        </w:tc>
        <w:tc>
          <w:tcPr>
            <w:tcW w:w="1308" w:type="dxa"/>
            <w:vAlign w:val="center"/>
          </w:tcPr>
          <w:p w:rsidR="00BB3D99" w:rsidRPr="00BB3D99" w:rsidRDefault="00BB3D99" w:rsidP="00BB3D99">
            <w:pPr>
              <w:widowControl/>
              <w:rPr>
                <w:sz w:val="24"/>
                <w:szCs w:val="24"/>
              </w:rPr>
            </w:pPr>
            <w:r w:rsidRPr="00BB3D99"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:rsidR="00811EE6" w:rsidRPr="00BB3D99" w:rsidRDefault="00811EE6" w:rsidP="00BB3D99">
      <w:pPr>
        <w:widowControl/>
        <w:rPr>
          <w:sz w:val="24"/>
          <w:szCs w:val="24"/>
        </w:rPr>
      </w:pP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305CCB" w:rsidP="00BB3D9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D32F7C" w:rsidRPr="00F8724F">
        <w:rPr>
          <w:rFonts w:hint="eastAsia"/>
          <w:sz w:val="24"/>
          <w:szCs w:val="24"/>
        </w:rPr>
        <w:t>、投标文件编制要求：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。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305CCB" w:rsidP="00BB3D99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D32F7C" w:rsidRPr="00F8724F">
        <w:rPr>
          <w:rFonts w:hint="eastAsia"/>
          <w:sz w:val="24"/>
          <w:szCs w:val="24"/>
        </w:rPr>
        <w:t>、投标截止时间、开标时间及地点：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、投标截止及开标时间：</w:t>
      </w:r>
      <w:r w:rsidRPr="00F8724F">
        <w:rPr>
          <w:rFonts w:hint="eastAsia"/>
          <w:sz w:val="24"/>
          <w:szCs w:val="24"/>
        </w:rPr>
        <w:t>2024</w:t>
      </w:r>
      <w:r w:rsidRPr="00F8724F">
        <w:rPr>
          <w:rFonts w:hint="eastAsia"/>
          <w:sz w:val="24"/>
          <w:szCs w:val="24"/>
        </w:rPr>
        <w:t>年</w:t>
      </w:r>
      <w:r w:rsidR="00D34D44">
        <w:rPr>
          <w:rFonts w:hint="eastAsia"/>
          <w:sz w:val="24"/>
          <w:szCs w:val="24"/>
        </w:rPr>
        <w:t>10</w:t>
      </w:r>
      <w:r w:rsidRPr="00F8724F">
        <w:rPr>
          <w:rFonts w:hint="eastAsia"/>
          <w:sz w:val="24"/>
          <w:szCs w:val="24"/>
        </w:rPr>
        <w:t>月</w:t>
      </w:r>
      <w:r w:rsidR="00D34D44">
        <w:rPr>
          <w:rFonts w:hint="eastAsia"/>
          <w:sz w:val="24"/>
          <w:szCs w:val="24"/>
        </w:rPr>
        <w:t>1</w:t>
      </w:r>
      <w:r w:rsidR="00F54109">
        <w:rPr>
          <w:rFonts w:hint="eastAsia"/>
          <w:sz w:val="24"/>
          <w:szCs w:val="24"/>
        </w:rPr>
        <w:t>7</w:t>
      </w:r>
      <w:r w:rsidRPr="00F8724F">
        <w:rPr>
          <w:rFonts w:hint="eastAsia"/>
          <w:sz w:val="24"/>
          <w:szCs w:val="24"/>
        </w:rPr>
        <w:t>日</w:t>
      </w:r>
      <w:r w:rsidRPr="00F8724F">
        <w:rPr>
          <w:rFonts w:hint="eastAsia"/>
          <w:sz w:val="24"/>
          <w:szCs w:val="24"/>
        </w:rPr>
        <w:t>09:00</w:t>
      </w:r>
      <w:r w:rsidRPr="00F8724F">
        <w:rPr>
          <w:rFonts w:hint="eastAsia"/>
          <w:sz w:val="24"/>
          <w:szCs w:val="24"/>
        </w:rPr>
        <w:t>，超过截止时间的投标将被拒绝（★）。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、开标地点：浏阳市人民医院中央区四楼二会议室</w:t>
      </w:r>
      <w:r w:rsidRPr="00F8724F">
        <w:rPr>
          <w:rFonts w:hint="eastAsia"/>
          <w:sz w:val="24"/>
          <w:szCs w:val="24"/>
        </w:rPr>
        <w:t xml:space="preserve"> 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十、有关此次招标事宜，可与下列人员联系：</w:t>
      </w:r>
    </w:p>
    <w:p w:rsidR="00A70F63" w:rsidRPr="00F8724F" w:rsidRDefault="00D32F7C" w:rsidP="00BB3D99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lastRenderedPageBreak/>
        <w:t>联系电话：采购办</w:t>
      </w:r>
      <w:r w:rsidRPr="00F8724F">
        <w:rPr>
          <w:rFonts w:hint="eastAsia"/>
          <w:sz w:val="24"/>
          <w:szCs w:val="24"/>
        </w:rPr>
        <w:t xml:space="preserve">  </w:t>
      </w:r>
      <w:r w:rsidRPr="00F8724F">
        <w:rPr>
          <w:rFonts w:hint="eastAsia"/>
          <w:sz w:val="24"/>
          <w:szCs w:val="24"/>
        </w:rPr>
        <w:t>李女士：</w:t>
      </w:r>
      <w:r w:rsidRPr="00F8724F">
        <w:rPr>
          <w:rFonts w:hint="eastAsia"/>
          <w:sz w:val="24"/>
          <w:szCs w:val="24"/>
        </w:rPr>
        <w:t>0731-83620086  </w:t>
      </w:r>
      <w:r w:rsidRPr="00F8724F">
        <w:rPr>
          <w:rFonts w:hint="eastAsia"/>
          <w:sz w:val="24"/>
          <w:szCs w:val="24"/>
        </w:rPr>
        <w:t>宋先生：</w:t>
      </w:r>
      <w:r w:rsidRPr="00F8724F">
        <w:rPr>
          <w:rFonts w:hint="eastAsia"/>
          <w:sz w:val="24"/>
          <w:szCs w:val="24"/>
        </w:rPr>
        <w:t xml:space="preserve">0731-83605784     </w:t>
      </w:r>
    </w:p>
    <w:p w:rsidR="00A70F63" w:rsidRPr="00F8724F" w:rsidRDefault="00A70F63" w:rsidP="00BB3D99">
      <w:pPr>
        <w:widowControl/>
        <w:rPr>
          <w:sz w:val="24"/>
          <w:szCs w:val="24"/>
        </w:rPr>
      </w:pPr>
    </w:p>
    <w:p w:rsidR="00A70F63" w:rsidRPr="00F8724F" w:rsidRDefault="00D32F7C" w:rsidP="00BB3D99">
      <w:pPr>
        <w:widowControl/>
        <w:ind w:firstLineChars="2750" w:firstLine="6600"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浏阳市人民医院</w:t>
      </w:r>
    </w:p>
    <w:p w:rsidR="00A70F63" w:rsidRPr="00811EE6" w:rsidRDefault="00D32F7C" w:rsidP="00D34D44">
      <w:pPr>
        <w:widowControl/>
        <w:ind w:firstLineChars="2850" w:firstLine="6840"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2024-</w:t>
      </w:r>
      <w:r w:rsidR="00D34D44">
        <w:rPr>
          <w:rFonts w:hint="eastAsia"/>
          <w:sz w:val="24"/>
          <w:szCs w:val="24"/>
        </w:rPr>
        <w:t>10</w:t>
      </w:r>
      <w:r w:rsidRPr="00F8724F">
        <w:rPr>
          <w:rFonts w:hint="eastAsia"/>
          <w:sz w:val="24"/>
          <w:szCs w:val="24"/>
        </w:rPr>
        <w:t>-</w:t>
      </w:r>
      <w:r w:rsidR="00D34D44">
        <w:rPr>
          <w:rFonts w:hint="eastAsia"/>
          <w:sz w:val="24"/>
          <w:szCs w:val="24"/>
        </w:rPr>
        <w:t>10</w:t>
      </w:r>
    </w:p>
    <w:p w:rsidR="00A70F63" w:rsidRPr="00811EE6" w:rsidRDefault="00A70F63" w:rsidP="00811EE6">
      <w:pPr>
        <w:rPr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70F63" w:rsidRDefault="00D32F7C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A70F63" w:rsidRDefault="00D32F7C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A70F63" w:rsidRDefault="00D32F7C" w:rsidP="00D34D4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70F63" w:rsidRDefault="00A70F63">
      <w:pPr>
        <w:rPr>
          <w:rFonts w:ascii="宋体" w:hAnsi="宋体" w:cs="仿宋"/>
          <w:sz w:val="24"/>
        </w:rPr>
      </w:pPr>
    </w:p>
    <w:p w:rsidR="00A70F63" w:rsidRDefault="00D32F7C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A70F63" w:rsidRDefault="00D32F7C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D32F7C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A70F63" w:rsidRDefault="00D32F7C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A70F63" w:rsidRDefault="00A70F63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A70F63" w:rsidRDefault="00A70F63">
      <w:pPr>
        <w:spacing w:line="600" w:lineRule="exact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D32F7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70F63" w:rsidRDefault="00A70F63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70F6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70F63" w:rsidRDefault="00A70F63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70F63" w:rsidRDefault="00D32F7C" w:rsidP="00D34D4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70F63" w:rsidRDefault="00D32F7C" w:rsidP="00D34D44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70F6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70F6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70F63" w:rsidRDefault="00A70F6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70F63" w:rsidRDefault="00D32F7C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70F63" w:rsidRDefault="00D32F7C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A70F63" w:rsidRDefault="00D32F7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A70F63" w:rsidRDefault="00A70F6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D32F7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70F63" w:rsidRDefault="00D32F7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70F63" w:rsidRDefault="00A70F6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A70F63" w:rsidRDefault="00D32F7C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A70F63" w:rsidRDefault="00A70F63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A70F63" w:rsidSect="00A70F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43" w:rsidRDefault="00BC4443" w:rsidP="00A70F63">
      <w:r>
        <w:separator/>
      </w:r>
    </w:p>
  </w:endnote>
  <w:endnote w:type="continuationSeparator" w:id="1">
    <w:p w:rsidR="00BC4443" w:rsidRDefault="00BC4443" w:rsidP="00A7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43" w:rsidRDefault="00BC4443" w:rsidP="00A70F63">
      <w:r>
        <w:separator/>
      </w:r>
    </w:p>
  </w:footnote>
  <w:footnote w:type="continuationSeparator" w:id="1">
    <w:p w:rsidR="00BC4443" w:rsidRDefault="00BC4443" w:rsidP="00A70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63" w:rsidRDefault="00D32F7C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BB3D99">
      <w:rPr>
        <w:rFonts w:hint="eastAsia"/>
      </w:rPr>
      <w:t>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030E58"/>
    <w:multiLevelType w:val="singleLevel"/>
    <w:tmpl w:val="5C030E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236CE"/>
    <w:rsid w:val="00040B36"/>
    <w:rsid w:val="00045913"/>
    <w:rsid w:val="00046793"/>
    <w:rsid w:val="0007030C"/>
    <w:rsid w:val="000757D9"/>
    <w:rsid w:val="000A32D2"/>
    <w:rsid w:val="000B47A9"/>
    <w:rsid w:val="000C5233"/>
    <w:rsid w:val="000D27ED"/>
    <w:rsid w:val="000F016A"/>
    <w:rsid w:val="00112146"/>
    <w:rsid w:val="0011362C"/>
    <w:rsid w:val="00153DEC"/>
    <w:rsid w:val="00163B7A"/>
    <w:rsid w:val="00181DB8"/>
    <w:rsid w:val="001A0AFF"/>
    <w:rsid w:val="001C10F3"/>
    <w:rsid w:val="001C3970"/>
    <w:rsid w:val="001C3F54"/>
    <w:rsid w:val="002121FD"/>
    <w:rsid w:val="00242C99"/>
    <w:rsid w:val="00246DAD"/>
    <w:rsid w:val="0026503E"/>
    <w:rsid w:val="00271A77"/>
    <w:rsid w:val="002C01FF"/>
    <w:rsid w:val="002E1636"/>
    <w:rsid w:val="002E4AC8"/>
    <w:rsid w:val="00305CCB"/>
    <w:rsid w:val="003165CD"/>
    <w:rsid w:val="00322E7D"/>
    <w:rsid w:val="003503AF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54D25"/>
    <w:rsid w:val="00554EB6"/>
    <w:rsid w:val="005804BB"/>
    <w:rsid w:val="005C04C2"/>
    <w:rsid w:val="005D47EC"/>
    <w:rsid w:val="00601B26"/>
    <w:rsid w:val="00640FCF"/>
    <w:rsid w:val="0065261C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13B9"/>
    <w:rsid w:val="00793035"/>
    <w:rsid w:val="007A787A"/>
    <w:rsid w:val="007E172F"/>
    <w:rsid w:val="00811EE6"/>
    <w:rsid w:val="00837806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70F63"/>
    <w:rsid w:val="00A95A41"/>
    <w:rsid w:val="00AA1D97"/>
    <w:rsid w:val="00AC2D10"/>
    <w:rsid w:val="00AC4330"/>
    <w:rsid w:val="00AD29DA"/>
    <w:rsid w:val="00AD6EAF"/>
    <w:rsid w:val="00AE2068"/>
    <w:rsid w:val="00AE2208"/>
    <w:rsid w:val="00AE3374"/>
    <w:rsid w:val="00AF1D3A"/>
    <w:rsid w:val="00B02F29"/>
    <w:rsid w:val="00B15A84"/>
    <w:rsid w:val="00B15C6C"/>
    <w:rsid w:val="00B3506A"/>
    <w:rsid w:val="00B415EB"/>
    <w:rsid w:val="00B57902"/>
    <w:rsid w:val="00B872C4"/>
    <w:rsid w:val="00BA7957"/>
    <w:rsid w:val="00BB3D99"/>
    <w:rsid w:val="00BB6A5B"/>
    <w:rsid w:val="00BC24BC"/>
    <w:rsid w:val="00BC4443"/>
    <w:rsid w:val="00BC78E3"/>
    <w:rsid w:val="00C0436B"/>
    <w:rsid w:val="00C32430"/>
    <w:rsid w:val="00C5287B"/>
    <w:rsid w:val="00C62B8B"/>
    <w:rsid w:val="00C80A2A"/>
    <w:rsid w:val="00C86ECE"/>
    <w:rsid w:val="00C91242"/>
    <w:rsid w:val="00CA6FCC"/>
    <w:rsid w:val="00CC512E"/>
    <w:rsid w:val="00CD01DD"/>
    <w:rsid w:val="00CF32E8"/>
    <w:rsid w:val="00D228B5"/>
    <w:rsid w:val="00D32F7C"/>
    <w:rsid w:val="00D34D44"/>
    <w:rsid w:val="00D53E7F"/>
    <w:rsid w:val="00D823CD"/>
    <w:rsid w:val="00D947C5"/>
    <w:rsid w:val="00D9743E"/>
    <w:rsid w:val="00DD679B"/>
    <w:rsid w:val="00E423EF"/>
    <w:rsid w:val="00E877F4"/>
    <w:rsid w:val="00EA7170"/>
    <w:rsid w:val="00EE3012"/>
    <w:rsid w:val="00F119EB"/>
    <w:rsid w:val="00F32C65"/>
    <w:rsid w:val="00F54109"/>
    <w:rsid w:val="00F62705"/>
    <w:rsid w:val="00F7462F"/>
    <w:rsid w:val="00F8724F"/>
    <w:rsid w:val="00F95544"/>
    <w:rsid w:val="00F977CB"/>
    <w:rsid w:val="00FA417A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316566B3"/>
    <w:rsid w:val="3D571B6D"/>
    <w:rsid w:val="3E2846CE"/>
    <w:rsid w:val="4066027A"/>
    <w:rsid w:val="45237CB8"/>
    <w:rsid w:val="4600245B"/>
    <w:rsid w:val="474A68C8"/>
    <w:rsid w:val="52EE1C4E"/>
    <w:rsid w:val="57A646D9"/>
    <w:rsid w:val="59E94558"/>
    <w:rsid w:val="5EE53971"/>
    <w:rsid w:val="60D23BFF"/>
    <w:rsid w:val="64167354"/>
    <w:rsid w:val="664726D9"/>
    <w:rsid w:val="69633D51"/>
    <w:rsid w:val="6B610780"/>
    <w:rsid w:val="6F7501F6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70F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A70F63"/>
    <w:pPr>
      <w:ind w:firstLineChars="200" w:firstLine="420"/>
    </w:pPr>
  </w:style>
  <w:style w:type="paragraph" w:styleId="a3">
    <w:name w:val="Body Text Indent"/>
    <w:basedOn w:val="a"/>
    <w:next w:val="a4"/>
    <w:qFormat/>
    <w:rsid w:val="00A70F63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A70F63"/>
    <w:rPr>
      <w:b/>
      <w:bCs/>
    </w:rPr>
  </w:style>
  <w:style w:type="paragraph" w:styleId="a5">
    <w:name w:val="annotation text"/>
    <w:basedOn w:val="a"/>
    <w:semiHidden/>
    <w:qFormat/>
    <w:rsid w:val="00A70F63"/>
  </w:style>
  <w:style w:type="paragraph" w:styleId="a6">
    <w:name w:val="Plain Text"/>
    <w:basedOn w:val="a"/>
    <w:link w:val="Char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A7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A7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70F63"/>
  </w:style>
  <w:style w:type="paragraph" w:styleId="aa">
    <w:name w:val="Title"/>
    <w:basedOn w:val="a"/>
    <w:link w:val="Char2"/>
    <w:qFormat/>
    <w:locked/>
    <w:rsid w:val="00BB3D99"/>
    <w:pPr>
      <w:jc w:val="center"/>
    </w:pPr>
    <w:rPr>
      <w:rFonts w:ascii="华文中宋" w:hAnsi="华文中宋"/>
      <w:b/>
      <w:bCs/>
      <w:sz w:val="30"/>
      <w:szCs w:val="20"/>
    </w:rPr>
  </w:style>
  <w:style w:type="character" w:customStyle="1" w:styleId="Char2">
    <w:name w:val="标题 Char"/>
    <w:basedOn w:val="a0"/>
    <w:link w:val="aa"/>
    <w:rsid w:val="00BB3D99"/>
    <w:rPr>
      <w:rFonts w:ascii="华文中宋" w:hAnsi="华文中宋"/>
      <w:b/>
      <w:bCs/>
      <w:kern w:val="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</Words>
  <Characters>2625</Characters>
  <Application>Microsoft Office Word</Application>
  <DocSecurity>0</DocSecurity>
  <Lines>21</Lines>
  <Paragraphs>6</Paragraphs>
  <ScaleCrop>false</ScaleCrop>
  <Company>微软中国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2024-10-10T00:21:00Z</cp:lastPrinted>
  <dcterms:created xsi:type="dcterms:W3CDTF">2024-09-12T08:46:00Z</dcterms:created>
  <dcterms:modified xsi:type="dcterms:W3CDTF">2024-10-10T00:22:00Z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6374807AE3D747BE8734C8119C2998E8_12</vt:lpwstr>
  </property>
</Properties>
</file>