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0B" w:rsidRDefault="00A53C47">
      <w:pPr>
        <w:jc w:val="center"/>
        <w:rPr>
          <w:rFonts w:ascii="黑体" w:eastAsia="黑体" w:hAnsi="黑体"/>
          <w:sz w:val="44"/>
          <w:szCs w:val="44"/>
        </w:rPr>
      </w:pPr>
      <w:r w:rsidRPr="00A53C47">
        <w:rPr>
          <w:rFonts w:ascii="黑体" w:eastAsia="黑体" w:hAnsi="黑体" w:hint="eastAsia"/>
          <w:sz w:val="44"/>
          <w:szCs w:val="44"/>
        </w:rPr>
        <w:t>救护车保险</w:t>
      </w:r>
      <w:r w:rsidR="006F65ED">
        <w:rPr>
          <w:rFonts w:ascii="黑体" w:eastAsia="黑体" w:hAnsi="黑体" w:hint="eastAsia"/>
          <w:sz w:val="44"/>
          <w:szCs w:val="44"/>
        </w:rPr>
        <w:t>招标采购项目招标文件</w:t>
      </w:r>
      <w:r w:rsidR="00BE58F1">
        <w:rPr>
          <w:rFonts w:ascii="黑体" w:eastAsia="黑体" w:hAnsi="黑体" w:hint="eastAsia"/>
          <w:sz w:val="44"/>
          <w:szCs w:val="44"/>
        </w:rPr>
        <w:t>(第二次)</w:t>
      </w:r>
    </w:p>
    <w:p w:rsidR="00690F0B" w:rsidRDefault="006F65ED" w:rsidP="00A53C47">
      <w:pPr>
        <w:pStyle w:val="a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 w:rsidR="00A53C47" w:rsidRPr="00A53C47">
        <w:rPr>
          <w:rFonts w:hint="eastAsia"/>
          <w:sz w:val="24"/>
          <w:szCs w:val="24"/>
        </w:rPr>
        <w:t>救护车保险</w:t>
      </w:r>
    </w:p>
    <w:p w:rsidR="00205987" w:rsidRPr="00897372" w:rsidRDefault="006F65ED" w:rsidP="00205987">
      <w:pPr>
        <w:pStyle w:val="a8"/>
        <w:numPr>
          <w:ilvl w:val="0"/>
          <w:numId w:val="1"/>
        </w:numPr>
        <w:ind w:firstLineChars="0"/>
        <w:rPr>
          <w:sz w:val="24"/>
          <w:szCs w:val="24"/>
        </w:rPr>
      </w:pPr>
      <w:r w:rsidRPr="00205987">
        <w:rPr>
          <w:rFonts w:hint="eastAsia"/>
          <w:sz w:val="24"/>
          <w:szCs w:val="24"/>
        </w:rPr>
        <w:t>采购内容及上限价：</w:t>
      </w:r>
      <w:r w:rsidRPr="00897372">
        <w:rPr>
          <w:rFonts w:hint="eastAsia"/>
          <w:sz w:val="24"/>
          <w:szCs w:val="24"/>
        </w:rPr>
        <w:t>救护车车辆险预算价</w:t>
      </w:r>
      <w:r w:rsidRPr="00897372">
        <w:rPr>
          <w:rFonts w:hint="eastAsia"/>
          <w:sz w:val="24"/>
          <w:szCs w:val="24"/>
        </w:rPr>
        <w:t>80000</w:t>
      </w:r>
      <w:r w:rsidRPr="00897372">
        <w:rPr>
          <w:rFonts w:hint="eastAsia"/>
          <w:sz w:val="24"/>
          <w:szCs w:val="24"/>
        </w:rPr>
        <w:t>元</w:t>
      </w:r>
      <w:r w:rsidRPr="00897372">
        <w:rPr>
          <w:rFonts w:hint="eastAsia"/>
          <w:sz w:val="24"/>
          <w:szCs w:val="24"/>
        </w:rPr>
        <w:t>/</w:t>
      </w:r>
      <w:r w:rsidRPr="00897372">
        <w:rPr>
          <w:rFonts w:hint="eastAsia"/>
          <w:sz w:val="24"/>
          <w:szCs w:val="24"/>
        </w:rPr>
        <w:t>年</w:t>
      </w:r>
      <w:r w:rsidR="0023180F">
        <w:rPr>
          <w:rFonts w:hint="eastAsia"/>
          <w:sz w:val="24"/>
          <w:szCs w:val="24"/>
        </w:rPr>
        <w:t>，</w:t>
      </w:r>
      <w:r w:rsidR="00205987" w:rsidRPr="00897372">
        <w:rPr>
          <w:rFonts w:hint="eastAsia"/>
          <w:sz w:val="24"/>
          <w:szCs w:val="24"/>
        </w:rPr>
        <w:t>包含</w:t>
      </w:r>
      <w:r w:rsidR="0023180F">
        <w:rPr>
          <w:rFonts w:hint="eastAsia"/>
          <w:sz w:val="24"/>
          <w:szCs w:val="24"/>
        </w:rPr>
        <w:t>：</w:t>
      </w:r>
    </w:p>
    <w:p w:rsidR="00690F0B" w:rsidRPr="00205987" w:rsidRDefault="00205987" w:rsidP="00205987">
      <w:pPr>
        <w:rPr>
          <w:sz w:val="24"/>
          <w:szCs w:val="24"/>
        </w:rPr>
      </w:pPr>
      <w:r w:rsidRPr="00897372">
        <w:rPr>
          <w:rFonts w:hint="eastAsia"/>
          <w:sz w:val="24"/>
          <w:szCs w:val="24"/>
        </w:rPr>
        <w:t>1</w:t>
      </w:r>
      <w:r w:rsidRPr="00897372">
        <w:rPr>
          <w:rFonts w:hint="eastAsia"/>
          <w:sz w:val="24"/>
          <w:szCs w:val="24"/>
        </w:rPr>
        <w:t>、包括急救车辆交强险、商业险</w:t>
      </w:r>
      <w:r w:rsidR="00245417">
        <w:rPr>
          <w:rFonts w:hint="eastAsia"/>
          <w:sz w:val="24"/>
          <w:szCs w:val="24"/>
        </w:rPr>
        <w:t>（含保额</w:t>
      </w:r>
      <w:r w:rsidR="00245417">
        <w:rPr>
          <w:sz w:val="24"/>
          <w:szCs w:val="24"/>
        </w:rPr>
        <w:t>驾驶员乘客座位险</w:t>
      </w:r>
      <w:r w:rsidR="00245417">
        <w:rPr>
          <w:rFonts w:hint="eastAsia"/>
          <w:sz w:val="24"/>
          <w:szCs w:val="24"/>
        </w:rPr>
        <w:t>20</w:t>
      </w:r>
      <w:r w:rsidR="00245417">
        <w:rPr>
          <w:rFonts w:hint="eastAsia"/>
          <w:sz w:val="24"/>
          <w:szCs w:val="24"/>
        </w:rPr>
        <w:t>万</w:t>
      </w:r>
      <w:r w:rsidR="00245417">
        <w:rPr>
          <w:rFonts w:hint="eastAsia"/>
          <w:sz w:val="24"/>
          <w:szCs w:val="24"/>
        </w:rPr>
        <w:t>/</w:t>
      </w:r>
      <w:r w:rsidR="00245417">
        <w:rPr>
          <w:rFonts w:hint="eastAsia"/>
          <w:sz w:val="24"/>
          <w:szCs w:val="24"/>
        </w:rPr>
        <w:t>位、</w:t>
      </w:r>
      <w:r w:rsidR="00245417">
        <w:rPr>
          <w:sz w:val="24"/>
          <w:szCs w:val="24"/>
        </w:rPr>
        <w:t>第三方责任险</w:t>
      </w:r>
      <w:r w:rsidR="00245417">
        <w:rPr>
          <w:rFonts w:hint="eastAsia"/>
          <w:sz w:val="24"/>
          <w:szCs w:val="24"/>
        </w:rPr>
        <w:t>200</w:t>
      </w:r>
      <w:r w:rsidR="00245417">
        <w:rPr>
          <w:rFonts w:hint="eastAsia"/>
          <w:sz w:val="24"/>
          <w:szCs w:val="24"/>
        </w:rPr>
        <w:t>万）</w:t>
      </w:r>
      <w:r w:rsidRPr="00897372">
        <w:rPr>
          <w:rFonts w:hint="eastAsia"/>
          <w:sz w:val="24"/>
          <w:szCs w:val="24"/>
        </w:rPr>
        <w:t>、车船税，</w:t>
      </w:r>
      <w:r w:rsidR="006F65ED" w:rsidRPr="00897372">
        <w:rPr>
          <w:rFonts w:hint="eastAsia"/>
          <w:sz w:val="24"/>
          <w:szCs w:val="24"/>
        </w:rPr>
        <w:t>车牌号码清单如下：</w:t>
      </w:r>
    </w:p>
    <w:tbl>
      <w:tblPr>
        <w:tblStyle w:val="a7"/>
        <w:tblW w:w="0" w:type="auto"/>
        <w:jc w:val="center"/>
        <w:tblLook w:val="04A0"/>
      </w:tblPr>
      <w:tblGrid>
        <w:gridCol w:w="817"/>
        <w:gridCol w:w="1843"/>
        <w:gridCol w:w="1843"/>
        <w:gridCol w:w="1843"/>
      </w:tblGrid>
      <w:tr w:rsidR="00690F0B" w:rsidRPr="00897372">
        <w:trPr>
          <w:jc w:val="center"/>
        </w:trPr>
        <w:tc>
          <w:tcPr>
            <w:tcW w:w="817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车牌号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车牌号</w:t>
            </w:r>
          </w:p>
        </w:tc>
      </w:tr>
      <w:tr w:rsidR="00690F0B" w:rsidRPr="00897372">
        <w:trPr>
          <w:jc w:val="center"/>
        </w:trPr>
        <w:tc>
          <w:tcPr>
            <w:tcW w:w="817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湘</w:t>
            </w:r>
            <w:r w:rsidRPr="00897372">
              <w:rPr>
                <w:rFonts w:hint="eastAsia"/>
                <w:sz w:val="24"/>
                <w:szCs w:val="24"/>
              </w:rPr>
              <w:t>A66HX5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湘</w:t>
            </w:r>
            <w:r w:rsidRPr="00897372">
              <w:rPr>
                <w:rFonts w:hint="eastAsia"/>
                <w:sz w:val="24"/>
                <w:szCs w:val="24"/>
              </w:rPr>
              <w:t>A 7</w:t>
            </w:r>
            <w:r w:rsidRPr="00897372">
              <w:rPr>
                <w:sz w:val="24"/>
                <w:szCs w:val="24"/>
              </w:rPr>
              <w:t>9S9L</w:t>
            </w:r>
          </w:p>
        </w:tc>
      </w:tr>
      <w:tr w:rsidR="00690F0B" w:rsidRPr="00897372">
        <w:trPr>
          <w:jc w:val="center"/>
        </w:trPr>
        <w:tc>
          <w:tcPr>
            <w:tcW w:w="817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湘</w:t>
            </w:r>
            <w:r w:rsidRPr="00897372">
              <w:rPr>
                <w:rFonts w:hint="eastAsia"/>
                <w:sz w:val="24"/>
                <w:szCs w:val="24"/>
              </w:rPr>
              <w:t>A84777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湘</w:t>
            </w:r>
            <w:r w:rsidRPr="00897372">
              <w:rPr>
                <w:rFonts w:hint="eastAsia"/>
                <w:sz w:val="24"/>
                <w:szCs w:val="24"/>
              </w:rPr>
              <w:t>A12Q0L</w:t>
            </w:r>
          </w:p>
        </w:tc>
      </w:tr>
      <w:tr w:rsidR="00690F0B" w:rsidRPr="00897372">
        <w:trPr>
          <w:jc w:val="center"/>
        </w:trPr>
        <w:tc>
          <w:tcPr>
            <w:tcW w:w="817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湘</w:t>
            </w:r>
            <w:r w:rsidRPr="00897372">
              <w:rPr>
                <w:rFonts w:hint="eastAsia"/>
                <w:sz w:val="24"/>
                <w:szCs w:val="24"/>
              </w:rPr>
              <w:t>AM20T7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湘</w:t>
            </w:r>
            <w:r w:rsidRPr="00897372">
              <w:rPr>
                <w:rFonts w:hint="eastAsia"/>
                <w:sz w:val="24"/>
                <w:szCs w:val="24"/>
              </w:rPr>
              <w:t>A2Y73A</w:t>
            </w:r>
          </w:p>
        </w:tc>
      </w:tr>
      <w:tr w:rsidR="00690F0B" w:rsidRPr="00897372">
        <w:trPr>
          <w:jc w:val="center"/>
        </w:trPr>
        <w:tc>
          <w:tcPr>
            <w:tcW w:w="817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湘</w:t>
            </w:r>
            <w:r w:rsidRPr="00897372">
              <w:rPr>
                <w:rFonts w:hint="eastAsia"/>
                <w:sz w:val="24"/>
                <w:szCs w:val="24"/>
              </w:rPr>
              <w:t>AJ12X0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湘</w:t>
            </w:r>
            <w:r w:rsidRPr="00897372">
              <w:rPr>
                <w:rFonts w:hint="eastAsia"/>
                <w:sz w:val="24"/>
                <w:szCs w:val="24"/>
              </w:rPr>
              <w:t>A90Q5Z</w:t>
            </w:r>
          </w:p>
        </w:tc>
      </w:tr>
      <w:tr w:rsidR="00690F0B" w:rsidRPr="00897372">
        <w:trPr>
          <w:jc w:val="center"/>
        </w:trPr>
        <w:tc>
          <w:tcPr>
            <w:tcW w:w="817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湘</w:t>
            </w:r>
            <w:r w:rsidRPr="00897372">
              <w:rPr>
                <w:rFonts w:hint="eastAsia"/>
                <w:sz w:val="24"/>
                <w:szCs w:val="24"/>
              </w:rPr>
              <w:t>A 0</w:t>
            </w:r>
            <w:r w:rsidRPr="00897372">
              <w:rPr>
                <w:sz w:val="24"/>
                <w:szCs w:val="24"/>
              </w:rPr>
              <w:t>1T1C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1</w:t>
            </w:r>
            <w:r w:rsidRPr="00897372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湘</w:t>
            </w:r>
            <w:r w:rsidRPr="00897372">
              <w:rPr>
                <w:rFonts w:hint="eastAsia"/>
                <w:sz w:val="24"/>
                <w:szCs w:val="24"/>
              </w:rPr>
              <w:t>A96Q5Z</w:t>
            </w:r>
          </w:p>
        </w:tc>
      </w:tr>
    </w:tbl>
    <w:p w:rsidR="00425E7C" w:rsidRDefault="00425E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  <w:r w:rsidR="008344F3">
        <w:rPr>
          <w:rFonts w:hint="eastAsia"/>
          <w:sz w:val="24"/>
          <w:szCs w:val="24"/>
        </w:rPr>
        <w:t>因</w:t>
      </w:r>
      <w:r w:rsidR="008344F3">
        <w:rPr>
          <w:sz w:val="24"/>
          <w:szCs w:val="24"/>
        </w:rPr>
        <w:t>车险</w:t>
      </w:r>
      <w:r w:rsidR="008344F3">
        <w:rPr>
          <w:rFonts w:hint="eastAsia"/>
          <w:sz w:val="24"/>
          <w:szCs w:val="24"/>
        </w:rPr>
        <w:t>只</w:t>
      </w:r>
      <w:r w:rsidR="008344F3">
        <w:rPr>
          <w:sz w:val="24"/>
          <w:szCs w:val="24"/>
        </w:rPr>
        <w:t>可以到期</w:t>
      </w:r>
      <w:r w:rsidR="008344F3">
        <w:rPr>
          <w:rFonts w:hint="eastAsia"/>
          <w:sz w:val="24"/>
          <w:szCs w:val="24"/>
        </w:rPr>
        <w:t>一个月才</w:t>
      </w:r>
      <w:r w:rsidR="008344F3">
        <w:rPr>
          <w:sz w:val="24"/>
          <w:szCs w:val="24"/>
        </w:rPr>
        <w:t>可以报价</w:t>
      </w:r>
      <w:r w:rsidR="008344F3">
        <w:rPr>
          <w:rFonts w:hint="eastAsia"/>
          <w:sz w:val="24"/>
          <w:szCs w:val="24"/>
        </w:rPr>
        <w:t>，</w:t>
      </w:r>
      <w:r w:rsidR="008344F3">
        <w:rPr>
          <w:sz w:val="24"/>
          <w:szCs w:val="24"/>
        </w:rPr>
        <w:t>具体</w:t>
      </w:r>
      <w:r w:rsidR="008344F3">
        <w:rPr>
          <w:rFonts w:hint="eastAsia"/>
          <w:sz w:val="24"/>
          <w:szCs w:val="24"/>
        </w:rPr>
        <w:t>结算</w:t>
      </w:r>
      <w:r w:rsidR="008344F3">
        <w:rPr>
          <w:sz w:val="24"/>
          <w:szCs w:val="24"/>
        </w:rPr>
        <w:t>价格</w:t>
      </w:r>
      <w:r w:rsidR="008344F3">
        <w:rPr>
          <w:rFonts w:hint="eastAsia"/>
          <w:sz w:val="24"/>
          <w:szCs w:val="24"/>
        </w:rPr>
        <w:t>以</w:t>
      </w:r>
      <w:r w:rsidR="008344F3">
        <w:rPr>
          <w:sz w:val="24"/>
          <w:szCs w:val="24"/>
        </w:rPr>
        <w:t>实际为准</w:t>
      </w:r>
      <w:r w:rsidR="00C136EF">
        <w:rPr>
          <w:rFonts w:hint="eastAsia"/>
          <w:sz w:val="24"/>
          <w:szCs w:val="24"/>
        </w:rPr>
        <w:t>，</w:t>
      </w:r>
      <w:r w:rsidR="00C136EF">
        <w:rPr>
          <w:sz w:val="24"/>
          <w:szCs w:val="24"/>
        </w:rPr>
        <w:t>结算价按实际价格结算</w:t>
      </w:r>
      <w:r w:rsidR="008344F3">
        <w:rPr>
          <w:sz w:val="24"/>
          <w:szCs w:val="24"/>
        </w:rPr>
        <w:t>。</w:t>
      </w:r>
    </w:p>
    <w:p w:rsidR="006E6353" w:rsidRDefault="00205987">
      <w:pPr>
        <w:rPr>
          <w:sz w:val="24"/>
          <w:szCs w:val="24"/>
        </w:rPr>
      </w:pPr>
      <w:r w:rsidRPr="00897372">
        <w:rPr>
          <w:rFonts w:hint="eastAsia"/>
          <w:sz w:val="24"/>
          <w:szCs w:val="24"/>
        </w:rPr>
        <w:t>2</w:t>
      </w:r>
      <w:r w:rsidRPr="00897372">
        <w:rPr>
          <w:rFonts w:hint="eastAsia"/>
          <w:sz w:val="24"/>
          <w:szCs w:val="24"/>
        </w:rPr>
        <w:t>、</w:t>
      </w:r>
      <w:r w:rsidR="006F65ED" w:rsidRPr="00897372">
        <w:rPr>
          <w:rFonts w:hint="eastAsia"/>
          <w:sz w:val="24"/>
          <w:szCs w:val="24"/>
        </w:rPr>
        <w:t>驾驶员</w:t>
      </w:r>
      <w:r w:rsidR="006F65ED" w:rsidRPr="00897372">
        <w:rPr>
          <w:rFonts w:hint="eastAsia"/>
          <w:sz w:val="24"/>
          <w:szCs w:val="24"/>
        </w:rPr>
        <w:t>7</w:t>
      </w:r>
      <w:r w:rsidR="006F65ED" w:rsidRPr="00897372">
        <w:rPr>
          <w:rFonts w:hint="eastAsia"/>
          <w:sz w:val="24"/>
          <w:szCs w:val="24"/>
        </w:rPr>
        <w:t>名，保费预算</w:t>
      </w:r>
      <w:r w:rsidR="006F65ED" w:rsidRPr="00897372">
        <w:rPr>
          <w:rFonts w:hint="eastAsia"/>
          <w:sz w:val="24"/>
          <w:szCs w:val="24"/>
        </w:rPr>
        <w:t>3</w:t>
      </w:r>
      <w:r w:rsidR="006F65ED" w:rsidRPr="00897372">
        <w:rPr>
          <w:sz w:val="24"/>
          <w:szCs w:val="24"/>
        </w:rPr>
        <w:t>42</w:t>
      </w:r>
      <w:r w:rsidR="006F65ED" w:rsidRPr="00897372">
        <w:rPr>
          <w:rFonts w:hint="eastAsia"/>
          <w:sz w:val="24"/>
          <w:szCs w:val="24"/>
        </w:rPr>
        <w:t>元</w:t>
      </w:r>
      <w:r w:rsidR="006F65ED" w:rsidRPr="00897372">
        <w:rPr>
          <w:rFonts w:hint="eastAsia"/>
          <w:sz w:val="24"/>
          <w:szCs w:val="24"/>
        </w:rPr>
        <w:t>/</w:t>
      </w:r>
      <w:r w:rsidR="006F65ED" w:rsidRPr="00897372">
        <w:rPr>
          <w:rFonts w:hint="eastAsia"/>
          <w:sz w:val="24"/>
          <w:szCs w:val="24"/>
        </w:rPr>
        <w:t>人</w:t>
      </w:r>
      <w:r w:rsidR="006F65ED" w:rsidRPr="00897372">
        <w:rPr>
          <w:rFonts w:hint="eastAsia"/>
          <w:sz w:val="24"/>
          <w:szCs w:val="24"/>
        </w:rPr>
        <w:t>/</w:t>
      </w:r>
      <w:r w:rsidR="006F65ED" w:rsidRPr="00897372">
        <w:rPr>
          <w:rFonts w:hint="eastAsia"/>
          <w:sz w:val="24"/>
          <w:szCs w:val="24"/>
        </w:rPr>
        <w:t>年，</w:t>
      </w:r>
      <w:r w:rsidR="006F65ED" w:rsidRPr="00897372">
        <w:rPr>
          <w:rFonts w:hint="eastAsia"/>
          <w:sz w:val="24"/>
          <w:szCs w:val="24"/>
        </w:rPr>
        <w:t>2394</w:t>
      </w:r>
      <w:r w:rsidR="006F65ED" w:rsidRPr="00897372">
        <w:rPr>
          <w:rFonts w:hint="eastAsia"/>
          <w:sz w:val="24"/>
          <w:szCs w:val="24"/>
        </w:rPr>
        <w:t>元</w:t>
      </w:r>
      <w:r w:rsidR="006F65ED" w:rsidRPr="00897372">
        <w:rPr>
          <w:rFonts w:hint="eastAsia"/>
          <w:sz w:val="24"/>
          <w:szCs w:val="24"/>
        </w:rPr>
        <w:t>/</w:t>
      </w:r>
      <w:r w:rsidR="006F65ED" w:rsidRPr="00897372">
        <w:rPr>
          <w:rFonts w:hint="eastAsia"/>
          <w:sz w:val="24"/>
          <w:szCs w:val="24"/>
        </w:rPr>
        <w:t>年</w:t>
      </w:r>
      <w:r w:rsidR="006E6353">
        <w:rPr>
          <w:rFonts w:hint="eastAsia"/>
          <w:sz w:val="24"/>
          <w:szCs w:val="24"/>
        </w:rPr>
        <w:t>。</w:t>
      </w:r>
    </w:p>
    <w:p w:rsidR="00690F0B" w:rsidRDefault="006F6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 w:rsidR="006E6353">
        <w:rPr>
          <w:rFonts w:hint="eastAsia"/>
          <w:sz w:val="24"/>
          <w:szCs w:val="24"/>
        </w:rPr>
        <w:t>2</w:t>
      </w:r>
      <w:r w:rsidR="006E6353">
        <w:rPr>
          <w:sz w:val="24"/>
          <w:szCs w:val="24"/>
        </w:rPr>
        <w:t>025</w:t>
      </w:r>
      <w:r w:rsidR="006E6353">
        <w:rPr>
          <w:rFonts w:hint="eastAsia"/>
          <w:sz w:val="24"/>
          <w:szCs w:val="24"/>
        </w:rPr>
        <w:t>年</w:t>
      </w:r>
      <w:r w:rsidR="006E6353">
        <w:rPr>
          <w:rFonts w:hint="eastAsia"/>
          <w:sz w:val="24"/>
          <w:szCs w:val="24"/>
        </w:rPr>
        <w:t>8</w:t>
      </w:r>
      <w:r w:rsidR="006E6353">
        <w:rPr>
          <w:rFonts w:hint="eastAsia"/>
          <w:sz w:val="24"/>
          <w:szCs w:val="24"/>
        </w:rPr>
        <w:t>月</w:t>
      </w:r>
      <w:r w:rsidR="006E6353">
        <w:rPr>
          <w:rFonts w:hint="eastAsia"/>
          <w:sz w:val="24"/>
          <w:szCs w:val="24"/>
        </w:rPr>
        <w:t>-202</w:t>
      </w:r>
      <w:r w:rsidR="00860E02">
        <w:rPr>
          <w:sz w:val="24"/>
          <w:szCs w:val="24"/>
        </w:rPr>
        <w:t>6</w:t>
      </w:r>
      <w:r w:rsidR="006E6353">
        <w:rPr>
          <w:rFonts w:hint="eastAsia"/>
          <w:sz w:val="24"/>
          <w:szCs w:val="24"/>
        </w:rPr>
        <w:t>年</w:t>
      </w:r>
      <w:r w:rsidR="006E6353">
        <w:rPr>
          <w:rFonts w:hint="eastAsia"/>
          <w:sz w:val="24"/>
          <w:szCs w:val="24"/>
        </w:rPr>
        <w:t>7</w:t>
      </w:r>
      <w:r w:rsidR="006E6353">
        <w:rPr>
          <w:rFonts w:hint="eastAsia"/>
          <w:sz w:val="24"/>
          <w:szCs w:val="24"/>
        </w:rPr>
        <w:t>月</w:t>
      </w:r>
    </w:p>
    <w:p w:rsidR="00690F0B" w:rsidRDefault="006F6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四、费用结算：合同签订后，乙方与甲方核对具体投保明细，按每辆车保险期限分别支付保费，驾驶员意外险合同签订后</w:t>
      </w:r>
      <w:r w:rsidR="001878AB">
        <w:rPr>
          <w:rFonts w:hint="eastAsia"/>
          <w:sz w:val="24"/>
          <w:szCs w:val="24"/>
        </w:rPr>
        <w:t>根据</w:t>
      </w:r>
      <w:r w:rsidR="001878AB">
        <w:rPr>
          <w:sz w:val="24"/>
          <w:szCs w:val="24"/>
        </w:rPr>
        <w:t>财务科流程进行</w:t>
      </w:r>
      <w:r>
        <w:rPr>
          <w:rFonts w:hint="eastAsia"/>
          <w:sz w:val="24"/>
          <w:szCs w:val="24"/>
        </w:rPr>
        <w:t>一次性支付。</w:t>
      </w:r>
    </w:p>
    <w:p w:rsidR="00690F0B" w:rsidRDefault="006F6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五、评标办法：竞争性议价</w:t>
      </w:r>
    </w:p>
    <w:p w:rsidR="00690F0B" w:rsidRDefault="006F6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六、服务要求：</w:t>
      </w:r>
    </w:p>
    <w:p w:rsidR="00690F0B" w:rsidRDefault="006F6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、行车安全及保险赔付相关知识培训。</w:t>
      </w:r>
    </w:p>
    <w:p w:rsidR="00690F0B" w:rsidRDefault="006F6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、日常行车故障应急救援</w:t>
      </w:r>
      <w:r w:rsidR="00A606AB">
        <w:rPr>
          <w:rFonts w:hint="eastAsia"/>
          <w:sz w:val="24"/>
          <w:szCs w:val="24"/>
        </w:rPr>
        <w:t>，接案</w:t>
      </w:r>
      <w:r w:rsidR="00A606AB">
        <w:rPr>
          <w:sz w:val="24"/>
          <w:szCs w:val="24"/>
        </w:rPr>
        <w:t>后小于等于</w:t>
      </w:r>
      <w:r w:rsidR="00A606AB">
        <w:rPr>
          <w:rFonts w:hint="eastAsia"/>
          <w:sz w:val="24"/>
          <w:szCs w:val="24"/>
        </w:rPr>
        <w:t>2</w:t>
      </w:r>
      <w:r w:rsidR="00A606AB">
        <w:rPr>
          <w:rFonts w:hint="eastAsia"/>
          <w:sz w:val="24"/>
          <w:szCs w:val="24"/>
        </w:rPr>
        <w:t>小时</w:t>
      </w:r>
      <w:r w:rsidR="00A606AB">
        <w:rPr>
          <w:sz w:val="24"/>
          <w:szCs w:val="24"/>
        </w:rPr>
        <w:t>现场查勘（</w:t>
      </w:r>
      <w:r w:rsidR="00A606AB">
        <w:rPr>
          <w:rFonts w:hint="eastAsia"/>
          <w:sz w:val="24"/>
          <w:szCs w:val="24"/>
        </w:rPr>
        <w:t>需</w:t>
      </w:r>
      <w:r w:rsidR="00A606AB">
        <w:rPr>
          <w:sz w:val="24"/>
          <w:szCs w:val="24"/>
        </w:rPr>
        <w:t>承诺</w:t>
      </w:r>
      <w:r w:rsidR="00A606AB">
        <w:rPr>
          <w:rFonts w:hint="eastAsia"/>
          <w:sz w:val="24"/>
          <w:szCs w:val="24"/>
        </w:rPr>
        <w:t>时效</w:t>
      </w:r>
      <w:r w:rsidR="00A606AB"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:rsidR="00A606AB" w:rsidRDefault="00A606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、优先</w:t>
      </w:r>
      <w:r>
        <w:rPr>
          <w:sz w:val="24"/>
          <w:szCs w:val="24"/>
        </w:rPr>
        <w:t>理赔通道</w:t>
      </w:r>
      <w:r>
        <w:rPr>
          <w:rFonts w:hint="eastAsia"/>
          <w:sz w:val="24"/>
          <w:szCs w:val="24"/>
        </w:rPr>
        <w:t>。</w:t>
      </w:r>
    </w:p>
    <w:p w:rsidR="00A606AB" w:rsidRDefault="00A606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需具备公共卫生领域承保经验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提供类似案例证明不少于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例</w:t>
      </w:r>
      <w:r>
        <w:rPr>
          <w:sz w:val="24"/>
          <w:szCs w:val="24"/>
        </w:rPr>
        <w:t>。</w:t>
      </w:r>
    </w:p>
    <w:p w:rsidR="00690F0B" w:rsidRDefault="00A606A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6F65ED">
        <w:rPr>
          <w:rFonts w:hint="eastAsia"/>
          <w:sz w:val="24"/>
          <w:szCs w:val="24"/>
        </w:rPr>
        <w:t>、每年车辆年检指导。</w:t>
      </w:r>
    </w:p>
    <w:p w:rsidR="00425E7C" w:rsidRDefault="00425E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6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投标文件中需提供</w:t>
      </w:r>
      <w:r>
        <w:rPr>
          <w:rFonts w:hint="eastAsia"/>
          <w:sz w:val="24"/>
          <w:szCs w:val="24"/>
        </w:rPr>
        <w:t>保单</w:t>
      </w:r>
      <w:r>
        <w:rPr>
          <w:sz w:val="24"/>
          <w:szCs w:val="24"/>
        </w:rPr>
        <w:t>折扣方案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及服务方案。</w:t>
      </w:r>
    </w:p>
    <w:p w:rsidR="00690F0B" w:rsidRDefault="006F6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七、投标人的资格要求</w:t>
      </w:r>
    </w:p>
    <w:p w:rsidR="00527EE5" w:rsidRDefault="00527E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条件</w:t>
      </w:r>
    </w:p>
    <w:p w:rsidR="00690F0B" w:rsidRDefault="006F65ED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90F0B" w:rsidRDefault="006F6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90F0B" w:rsidRDefault="006F6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527EE5" w:rsidRPr="00527EE5" w:rsidRDefault="00527EE5" w:rsidP="00527EE5">
      <w:pPr>
        <w:pStyle w:val="2"/>
        <w:ind w:leftChars="0" w:left="0" w:firstLineChars="0" w:firstLine="0"/>
        <w:rPr>
          <w:rFonts w:ascii="Tahoma" w:eastAsia="微软雅黑" w:hAnsi="Tahoma" w:cs="宋体"/>
          <w:kern w:val="0"/>
          <w:sz w:val="24"/>
          <w:szCs w:val="24"/>
        </w:rPr>
      </w:pPr>
      <w:r w:rsidRPr="00527EE5">
        <w:rPr>
          <w:rFonts w:ascii="Tahoma" w:eastAsia="微软雅黑" w:hAnsi="Tahoma" w:cs="宋体" w:hint="eastAsia"/>
          <w:kern w:val="0"/>
          <w:sz w:val="24"/>
          <w:szCs w:val="24"/>
        </w:rPr>
        <w:t>（二）其它</w:t>
      </w:r>
      <w:r w:rsidRPr="00527EE5">
        <w:rPr>
          <w:rFonts w:ascii="Tahoma" w:eastAsia="微软雅黑" w:hAnsi="Tahoma" w:cs="宋体"/>
          <w:kern w:val="0"/>
          <w:sz w:val="24"/>
          <w:szCs w:val="24"/>
        </w:rPr>
        <w:t>要求</w:t>
      </w:r>
    </w:p>
    <w:p w:rsidR="00527EE5" w:rsidRPr="00807AE0" w:rsidRDefault="00527EE5" w:rsidP="00527EE5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527EE5" w:rsidRDefault="00527EE5" w:rsidP="00527EE5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527EE5" w:rsidRPr="00807AE0" w:rsidRDefault="00527EE5" w:rsidP="00527EE5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527EE5" w:rsidRPr="00807AE0" w:rsidRDefault="00527EE5" w:rsidP="00527EE5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690F0B" w:rsidRDefault="00527EE5" w:rsidP="00527EE5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690F0B" w:rsidRDefault="007564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6F65ED">
        <w:rPr>
          <w:rFonts w:hint="eastAsia"/>
          <w:sz w:val="24"/>
          <w:szCs w:val="24"/>
        </w:rPr>
        <w:t>、投标文件编制要求</w:t>
      </w:r>
    </w:p>
    <w:p w:rsidR="00690F0B" w:rsidRDefault="006F65ED" w:rsidP="00FA22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</w:t>
      </w:r>
      <w:r w:rsidR="0075649B">
        <w:rPr>
          <w:rFonts w:hint="eastAsia"/>
          <w:sz w:val="24"/>
          <w:szCs w:val="24"/>
        </w:rPr>
        <w:t>胶装</w:t>
      </w:r>
      <w:r>
        <w:rPr>
          <w:rFonts w:hint="eastAsia"/>
          <w:sz w:val="24"/>
          <w:szCs w:val="24"/>
        </w:rPr>
        <w:t>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690F0B" w:rsidRDefault="006F65ED" w:rsidP="00FA22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690F0B" w:rsidRDefault="00FA22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6F65ED">
        <w:rPr>
          <w:rFonts w:hint="eastAsia"/>
          <w:sz w:val="24"/>
          <w:szCs w:val="24"/>
        </w:rPr>
        <w:t>、投标截止时间、开标时间及地点：</w:t>
      </w:r>
    </w:p>
    <w:p w:rsidR="00690F0B" w:rsidRDefault="006F65ED" w:rsidP="00FA22B0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Pr="00FA22B0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0F435C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0F435C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90F0B" w:rsidRDefault="006F65ED" w:rsidP="00FA22B0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690F0B" w:rsidRDefault="006F65ED" w:rsidP="00FA22B0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90F0B" w:rsidRDefault="00FA22B0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十</w:t>
      </w:r>
      <w:r w:rsidR="006F65ED">
        <w:rPr>
          <w:rFonts w:hint="eastAsia"/>
          <w:sz w:val="24"/>
          <w:szCs w:val="24"/>
        </w:rPr>
        <w:t>、有关此次招标事宜，可与下列人员联系：</w:t>
      </w:r>
    </w:p>
    <w:p w:rsidR="00FA22B0" w:rsidRDefault="00FA22B0" w:rsidP="00FA22B0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FA22B0" w:rsidRDefault="00FA22B0" w:rsidP="00FA22B0">
      <w:pPr>
        <w:jc w:val="right"/>
        <w:rPr>
          <w:sz w:val="24"/>
          <w:szCs w:val="24"/>
        </w:rPr>
      </w:pPr>
    </w:p>
    <w:p w:rsidR="00FA22B0" w:rsidRDefault="00FA22B0" w:rsidP="00FA22B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FA22B0" w:rsidRDefault="00FA22B0" w:rsidP="00FA22B0">
      <w:pPr>
        <w:jc w:val="right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2</w:t>
      </w:r>
      <w:r w:rsidR="000F435C">
        <w:rPr>
          <w:sz w:val="24"/>
          <w:szCs w:val="24"/>
        </w:rPr>
        <w:t>9</w:t>
      </w:r>
    </w:p>
    <w:p w:rsidR="00690F0B" w:rsidRDefault="00690F0B">
      <w:pPr>
        <w:spacing w:line="440" w:lineRule="exact"/>
        <w:ind w:firstLineChars="200" w:firstLine="480"/>
        <w:rPr>
          <w:sz w:val="24"/>
          <w:szCs w:val="24"/>
        </w:rPr>
      </w:pPr>
    </w:p>
    <w:p w:rsidR="00690F0B" w:rsidRDefault="00690F0B">
      <w:pPr>
        <w:spacing w:line="440" w:lineRule="exact"/>
        <w:ind w:firstLineChars="200" w:firstLine="480"/>
        <w:rPr>
          <w:sz w:val="24"/>
          <w:szCs w:val="24"/>
        </w:rPr>
      </w:pPr>
    </w:p>
    <w:p w:rsidR="00690F0B" w:rsidRDefault="00690F0B">
      <w:pPr>
        <w:spacing w:line="440" w:lineRule="exact"/>
        <w:ind w:firstLineChars="200" w:firstLine="480"/>
        <w:rPr>
          <w:sz w:val="24"/>
          <w:szCs w:val="24"/>
        </w:rPr>
      </w:pPr>
    </w:p>
    <w:p w:rsidR="00690F0B" w:rsidRDefault="00690F0B">
      <w:pPr>
        <w:spacing w:line="440" w:lineRule="exact"/>
        <w:ind w:firstLineChars="200" w:firstLine="480"/>
        <w:rPr>
          <w:sz w:val="24"/>
          <w:szCs w:val="24"/>
        </w:rPr>
      </w:pPr>
    </w:p>
    <w:p w:rsidR="00690F0B" w:rsidRDefault="00690F0B">
      <w:pPr>
        <w:spacing w:line="440" w:lineRule="exact"/>
        <w:ind w:firstLineChars="200" w:firstLine="480"/>
        <w:rPr>
          <w:sz w:val="24"/>
          <w:szCs w:val="24"/>
        </w:rPr>
      </w:pPr>
    </w:p>
    <w:p w:rsidR="00690F0B" w:rsidRDefault="00690F0B">
      <w:pPr>
        <w:spacing w:line="440" w:lineRule="exact"/>
        <w:ind w:firstLineChars="200" w:firstLine="480"/>
        <w:rPr>
          <w:sz w:val="24"/>
          <w:szCs w:val="24"/>
        </w:rPr>
      </w:pPr>
    </w:p>
    <w:p w:rsidR="00FA22B0" w:rsidRDefault="00FA22B0">
      <w:pPr>
        <w:spacing w:line="440" w:lineRule="exact"/>
        <w:ind w:firstLineChars="200" w:firstLine="480"/>
        <w:rPr>
          <w:sz w:val="24"/>
          <w:szCs w:val="24"/>
        </w:rPr>
      </w:pPr>
    </w:p>
    <w:p w:rsidR="00FA22B0" w:rsidRDefault="00FA22B0">
      <w:pPr>
        <w:spacing w:line="440" w:lineRule="exact"/>
        <w:ind w:firstLineChars="200" w:firstLine="480"/>
        <w:rPr>
          <w:sz w:val="24"/>
          <w:szCs w:val="24"/>
        </w:rPr>
      </w:pPr>
    </w:p>
    <w:p w:rsidR="00FA22B0" w:rsidRDefault="00FA22B0">
      <w:pPr>
        <w:spacing w:line="440" w:lineRule="exact"/>
        <w:ind w:firstLineChars="200" w:firstLine="480"/>
        <w:rPr>
          <w:sz w:val="24"/>
          <w:szCs w:val="24"/>
        </w:rPr>
      </w:pPr>
    </w:p>
    <w:p w:rsidR="00FA22B0" w:rsidRDefault="00FA22B0">
      <w:pPr>
        <w:spacing w:line="440" w:lineRule="exact"/>
        <w:ind w:firstLineChars="200" w:firstLine="480"/>
        <w:rPr>
          <w:sz w:val="24"/>
          <w:szCs w:val="24"/>
        </w:rPr>
      </w:pPr>
    </w:p>
    <w:p w:rsidR="00FA22B0" w:rsidRDefault="00FA22B0">
      <w:pPr>
        <w:spacing w:line="440" w:lineRule="exact"/>
        <w:ind w:firstLineChars="200" w:firstLine="480"/>
        <w:rPr>
          <w:sz w:val="24"/>
          <w:szCs w:val="24"/>
        </w:rPr>
      </w:pPr>
    </w:p>
    <w:p w:rsidR="00FA22B0" w:rsidRDefault="00FA22B0">
      <w:pPr>
        <w:spacing w:line="440" w:lineRule="exact"/>
        <w:ind w:firstLineChars="200" w:firstLine="480"/>
        <w:rPr>
          <w:sz w:val="24"/>
          <w:szCs w:val="24"/>
        </w:rPr>
      </w:pPr>
    </w:p>
    <w:p w:rsidR="00FA22B0" w:rsidRDefault="00FA22B0">
      <w:pPr>
        <w:spacing w:line="440" w:lineRule="exact"/>
        <w:ind w:firstLineChars="200" w:firstLine="480"/>
        <w:rPr>
          <w:sz w:val="24"/>
          <w:szCs w:val="24"/>
        </w:rPr>
      </w:pPr>
    </w:p>
    <w:p w:rsidR="00FA22B0" w:rsidRDefault="00FA22B0">
      <w:pPr>
        <w:spacing w:line="440" w:lineRule="exact"/>
        <w:ind w:firstLineChars="200" w:firstLine="480"/>
        <w:rPr>
          <w:sz w:val="24"/>
          <w:szCs w:val="24"/>
        </w:rPr>
      </w:pPr>
    </w:p>
    <w:p w:rsidR="00FA22B0" w:rsidRDefault="00FA22B0">
      <w:pPr>
        <w:spacing w:line="440" w:lineRule="exact"/>
        <w:ind w:firstLineChars="200" w:firstLine="480"/>
        <w:rPr>
          <w:sz w:val="24"/>
          <w:szCs w:val="24"/>
        </w:rPr>
      </w:pPr>
    </w:p>
    <w:p w:rsidR="00FA22B0" w:rsidRDefault="00FA22B0">
      <w:pPr>
        <w:spacing w:line="440" w:lineRule="exact"/>
        <w:ind w:firstLineChars="200" w:firstLine="480"/>
        <w:rPr>
          <w:sz w:val="24"/>
          <w:szCs w:val="24"/>
        </w:rPr>
      </w:pPr>
    </w:p>
    <w:p w:rsidR="00690F0B" w:rsidRDefault="00690F0B">
      <w:pPr>
        <w:spacing w:line="440" w:lineRule="exact"/>
        <w:rPr>
          <w:sz w:val="24"/>
          <w:szCs w:val="24"/>
        </w:rPr>
      </w:pPr>
    </w:p>
    <w:p w:rsidR="00690F0B" w:rsidRDefault="006F65ED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690F0B" w:rsidRDefault="006F65ED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690F0B" w:rsidRDefault="006F65ED" w:rsidP="001811FF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90F0B" w:rsidRDefault="00690F0B">
      <w:pPr>
        <w:rPr>
          <w:rFonts w:ascii="宋体" w:hAnsi="宋体" w:cs="仿宋"/>
          <w:sz w:val="24"/>
        </w:rPr>
      </w:pPr>
    </w:p>
    <w:p w:rsidR="00690F0B" w:rsidRDefault="00690F0B">
      <w:pPr>
        <w:rPr>
          <w:rFonts w:ascii="宋体" w:hAnsi="宋体" w:cs="仿宋"/>
          <w:sz w:val="24"/>
        </w:rPr>
      </w:pPr>
    </w:p>
    <w:p w:rsidR="000E68C9" w:rsidRDefault="000E68C9" w:rsidP="000E68C9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E68C9" w:rsidRDefault="000E68C9" w:rsidP="000E68C9">
      <w:pPr>
        <w:pStyle w:val="a3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0E68C9" w:rsidRDefault="000E68C9" w:rsidP="000E68C9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</w:p>
    <w:p w:rsidR="000E68C9" w:rsidRDefault="000E68C9" w:rsidP="000E68C9">
      <w:pPr>
        <w:outlineLvl w:val="0"/>
        <w:rPr>
          <w:rFonts w:ascii="宋体" w:hAnsi="宋体" w:cs="仿宋"/>
          <w:b/>
          <w:sz w:val="28"/>
          <w:szCs w:val="28"/>
        </w:rPr>
      </w:pPr>
    </w:p>
    <w:p w:rsidR="000E68C9" w:rsidRDefault="000E68C9" w:rsidP="000E68C9">
      <w:pPr>
        <w:outlineLvl w:val="0"/>
        <w:rPr>
          <w:rFonts w:ascii="宋体" w:hAnsi="宋体" w:cs="仿宋"/>
          <w:b/>
          <w:sz w:val="28"/>
          <w:szCs w:val="28"/>
        </w:rPr>
      </w:pPr>
    </w:p>
    <w:p w:rsidR="000E68C9" w:rsidRDefault="000E68C9" w:rsidP="000E68C9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</w:t>
      </w:r>
      <w:r>
        <w:rPr>
          <w:rFonts w:ascii="宋体" w:hAnsi="宋体" w:cs="仿宋" w:hint="eastAsia"/>
          <w:b/>
          <w:sz w:val="28"/>
          <w:szCs w:val="28"/>
        </w:rPr>
        <w:t>:</w:t>
      </w:r>
      <w:r>
        <w:rPr>
          <w:rFonts w:ascii="宋体"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0E68C9" w:rsidRDefault="000E68C9" w:rsidP="000E68C9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</w:t>
      </w:r>
      <w:r>
        <w:rPr>
          <w:rFonts w:ascii="宋体" w:hAnsi="宋体" w:cs="仿宋" w:hint="eastAsia"/>
          <w:b/>
          <w:sz w:val="28"/>
          <w:szCs w:val="28"/>
        </w:rPr>
        <w:t>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0E68C9" w:rsidRDefault="000E68C9" w:rsidP="000E68C9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90F0B" w:rsidRDefault="00690F0B" w:rsidP="001811FF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</w:p>
    <w:p w:rsidR="00690F0B" w:rsidRDefault="00690F0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690F0B" w:rsidRDefault="00690F0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690F0B" w:rsidRDefault="00690F0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690F0B" w:rsidRDefault="00690F0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690F0B" w:rsidRDefault="00690F0B" w:rsidP="000E68C9">
      <w:pPr>
        <w:outlineLvl w:val="0"/>
        <w:rPr>
          <w:rFonts w:ascii="宋体" w:hAnsi="宋体" w:cs="仿宋"/>
          <w:sz w:val="24"/>
        </w:rPr>
      </w:pPr>
    </w:p>
    <w:p w:rsidR="00690F0B" w:rsidRDefault="00690F0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690F0B" w:rsidRDefault="00690F0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690F0B" w:rsidRDefault="006F65E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690F0B" w:rsidRDefault="006F65ED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690F0B" w:rsidRDefault="00690F0B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690F0B" w:rsidRDefault="006F65ED">
      <w:pPr>
        <w:widowControl w:val="0"/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90F0B" w:rsidRDefault="006F65ED">
      <w:pPr>
        <w:widowControl w:val="0"/>
        <w:adjustRightInd/>
        <w:snapToGrid/>
        <w:spacing w:after="0" w:line="600" w:lineRule="exact"/>
        <w:jc w:val="both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二、法定代表人身份证明（彩印）</w:t>
      </w:r>
    </w:p>
    <w:p w:rsidR="00690F0B" w:rsidRDefault="006F65ED">
      <w:pPr>
        <w:widowControl w:val="0"/>
        <w:adjustRightInd/>
        <w:snapToGrid/>
        <w:spacing w:after="0" w:line="600" w:lineRule="exact"/>
        <w:jc w:val="both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三、法定代表人授权书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690F0B" w:rsidRDefault="006F65ED">
      <w:pPr>
        <w:widowControl w:val="0"/>
        <w:adjustRightInd/>
        <w:snapToGrid/>
        <w:spacing w:after="0" w:line="600" w:lineRule="exact"/>
        <w:jc w:val="both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四、报价文件</w:t>
      </w:r>
    </w:p>
    <w:p w:rsidR="00690F0B" w:rsidRDefault="006F65ED">
      <w:pPr>
        <w:widowControl w:val="0"/>
        <w:adjustRightInd/>
        <w:snapToGrid/>
        <w:spacing w:after="0" w:line="600" w:lineRule="exact"/>
        <w:jc w:val="both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五、服务方案</w:t>
      </w:r>
    </w:p>
    <w:p w:rsidR="00690F0B" w:rsidRDefault="006F65ED">
      <w:pPr>
        <w:widowControl w:val="0"/>
        <w:spacing w:after="0" w:line="600" w:lineRule="exact"/>
        <w:jc w:val="both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六、供应商认为需要提供的其它资料</w:t>
      </w:r>
    </w:p>
    <w:p w:rsidR="00690F0B" w:rsidRDefault="00690F0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90F0B" w:rsidRDefault="006F65E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690F0B" w:rsidRDefault="006F65ED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690F0B" w:rsidRDefault="006F65ED" w:rsidP="001811FF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90F0B" w:rsidRDefault="006F65ED" w:rsidP="001811FF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90F0B" w:rsidRDefault="006F65ED" w:rsidP="001811FF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90F0B" w:rsidRDefault="006F65ED" w:rsidP="001811FF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690F0B" w:rsidRDefault="006F65ED" w:rsidP="001811FF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90F0B" w:rsidRDefault="006F65ED" w:rsidP="001811FF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690F0B" w:rsidRDefault="006F65ED" w:rsidP="001811FF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690F0B" w:rsidRDefault="006F65ED" w:rsidP="001811FF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90F0B" w:rsidRDefault="006F65ED" w:rsidP="001811FF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90F0B" w:rsidRDefault="00690F0B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690F0B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0F0B" w:rsidRDefault="006F65E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F0B" w:rsidRDefault="006F65E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90F0B" w:rsidRDefault="00690F0B">
      <w:pPr>
        <w:spacing w:line="360" w:lineRule="auto"/>
        <w:rPr>
          <w:rFonts w:ascii="宋体" w:hAnsi="宋体" w:cs="仿宋"/>
          <w:sz w:val="24"/>
        </w:rPr>
      </w:pPr>
    </w:p>
    <w:p w:rsidR="00690F0B" w:rsidRDefault="006F65ED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90F0B" w:rsidRDefault="006F65ED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90F0B" w:rsidRDefault="006F65ED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690F0B" w:rsidRDefault="006F65ED" w:rsidP="001811FF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90F0B" w:rsidRDefault="006F65ED" w:rsidP="001811FF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委托期限：。</w:t>
      </w:r>
    </w:p>
    <w:p w:rsidR="00690F0B" w:rsidRDefault="006F65E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90F0B" w:rsidRDefault="006F65E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90F0B" w:rsidRDefault="006F65ED" w:rsidP="001811FF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690F0B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0B" w:rsidRDefault="006F65E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F0B" w:rsidRDefault="006F65E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90F0B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F0B" w:rsidRDefault="006F65E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F0B" w:rsidRDefault="006F65E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90F0B" w:rsidRDefault="00690F0B">
      <w:pPr>
        <w:spacing w:line="360" w:lineRule="auto"/>
        <w:ind w:right="420"/>
        <w:rPr>
          <w:rFonts w:ascii="宋体" w:hAnsi="宋体" w:cs="仿宋"/>
          <w:sz w:val="24"/>
        </w:rPr>
      </w:pPr>
    </w:p>
    <w:p w:rsidR="00690F0B" w:rsidRDefault="006F65ED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90F0B" w:rsidRDefault="006F65ED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90F0B" w:rsidRDefault="006F65ED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90F0B" w:rsidRDefault="006F65ED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90F0B" w:rsidRDefault="00690F0B">
      <w:pPr>
        <w:tabs>
          <w:tab w:val="left" w:pos="3600"/>
        </w:tabs>
        <w:rPr>
          <w:rFonts w:ascii="宋体" w:hAnsi="宋体"/>
          <w:b/>
          <w:sz w:val="24"/>
        </w:rPr>
      </w:pPr>
    </w:p>
    <w:p w:rsidR="00690F0B" w:rsidRDefault="006F65ED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690F0B" w:rsidRDefault="006F65E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690F0B" w:rsidRDefault="00690F0B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690F0B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0B" w:rsidRDefault="006F65E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0B" w:rsidRDefault="006F65E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F0B" w:rsidRDefault="00690F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90F0B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0B" w:rsidRDefault="006F65E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0B" w:rsidRDefault="006F65E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F0B" w:rsidRDefault="006F65E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90F0B" w:rsidRDefault="00690F0B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90F0B" w:rsidRDefault="006F65E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90F0B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F0B" w:rsidRDefault="006F65E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F0B" w:rsidRDefault="006F65E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F0B" w:rsidRDefault="00690F0B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90F0B" w:rsidRDefault="00690F0B">
      <w:pPr>
        <w:spacing w:line="360" w:lineRule="auto"/>
        <w:rPr>
          <w:rFonts w:ascii="宋体" w:hAnsi="宋体"/>
          <w:sz w:val="24"/>
        </w:rPr>
      </w:pPr>
    </w:p>
    <w:p w:rsidR="00690F0B" w:rsidRDefault="00690F0B">
      <w:pPr>
        <w:spacing w:line="360" w:lineRule="auto"/>
        <w:rPr>
          <w:rFonts w:ascii="宋体" w:hAnsi="宋体"/>
          <w:sz w:val="24"/>
        </w:rPr>
      </w:pPr>
    </w:p>
    <w:p w:rsidR="00690F0B" w:rsidRDefault="00690F0B">
      <w:pPr>
        <w:spacing w:line="360" w:lineRule="auto"/>
        <w:rPr>
          <w:rFonts w:ascii="宋体" w:hAnsi="宋体"/>
          <w:sz w:val="24"/>
        </w:rPr>
      </w:pPr>
    </w:p>
    <w:p w:rsidR="00690F0B" w:rsidRDefault="00690F0B">
      <w:pPr>
        <w:spacing w:line="360" w:lineRule="auto"/>
        <w:rPr>
          <w:rFonts w:ascii="宋体" w:hAnsi="宋体"/>
          <w:sz w:val="24"/>
        </w:rPr>
      </w:pPr>
    </w:p>
    <w:p w:rsidR="00690F0B" w:rsidRDefault="00690F0B">
      <w:pPr>
        <w:spacing w:line="360" w:lineRule="auto"/>
        <w:rPr>
          <w:rFonts w:ascii="宋体" w:hAnsi="宋体"/>
          <w:sz w:val="24"/>
        </w:rPr>
      </w:pPr>
    </w:p>
    <w:p w:rsidR="00690F0B" w:rsidRDefault="006F65E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690F0B" w:rsidRDefault="006F65E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690F0B" w:rsidRDefault="006F65E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690F0B" w:rsidRDefault="00690F0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690F0B" w:rsidRDefault="00690F0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690F0B" w:rsidRDefault="006F65ED"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五、服务方案</w:t>
      </w: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rPr>
          <w:rFonts w:ascii="宋体" w:hAnsi="宋体"/>
          <w:b/>
          <w:bCs/>
          <w:sz w:val="24"/>
        </w:rPr>
      </w:pPr>
    </w:p>
    <w:p w:rsidR="00690F0B" w:rsidRDefault="006F65ED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六、供应商认为需要提供的其它资料</w:t>
      </w:r>
    </w:p>
    <w:p w:rsidR="00690F0B" w:rsidRDefault="00690F0B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690F0B" w:rsidRDefault="00690F0B">
      <w:pPr>
        <w:rPr>
          <w:rFonts w:ascii="微软雅黑" w:hAnsi="微软雅黑"/>
          <w:color w:val="000000"/>
          <w:sz w:val="24"/>
          <w:szCs w:val="24"/>
        </w:rPr>
      </w:pPr>
    </w:p>
    <w:sectPr w:rsidR="00690F0B" w:rsidSect="0011419A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862" w:rsidRDefault="00137862">
      <w:pPr>
        <w:spacing w:after="0"/>
      </w:pPr>
      <w:r>
        <w:separator/>
      </w:r>
    </w:p>
  </w:endnote>
  <w:endnote w:type="continuationSeparator" w:id="1">
    <w:p w:rsidR="00137862" w:rsidRDefault="001378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862" w:rsidRDefault="00137862">
      <w:pPr>
        <w:spacing w:after="0"/>
      </w:pPr>
      <w:r>
        <w:separator/>
      </w:r>
    </w:p>
  </w:footnote>
  <w:footnote w:type="continuationSeparator" w:id="1">
    <w:p w:rsidR="00137862" w:rsidRDefault="0013786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C47" w:rsidRDefault="00A53C47" w:rsidP="00A53C47">
    <w:pPr>
      <w:pStyle w:val="a6"/>
      <w:jc w:val="right"/>
    </w:pPr>
    <w:r>
      <w:rPr>
        <w:rFonts w:hint="eastAsia"/>
      </w:rPr>
      <w:t>档案</w:t>
    </w:r>
    <w:r>
      <w:t>编号：</w:t>
    </w:r>
    <w:r w:rsidRPr="00A53C47">
      <w:t>KJ.2025.ZW.CG-B-20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937FC"/>
    <w:multiLevelType w:val="multilevel"/>
    <w:tmpl w:val="5CD937F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4D9"/>
    <w:rsid w:val="00041060"/>
    <w:rsid w:val="00057868"/>
    <w:rsid w:val="00076E14"/>
    <w:rsid w:val="00080DE6"/>
    <w:rsid w:val="000A4171"/>
    <w:rsid w:val="000C6A29"/>
    <w:rsid w:val="000D52CE"/>
    <w:rsid w:val="000E340C"/>
    <w:rsid w:val="000E68C9"/>
    <w:rsid w:val="000F3530"/>
    <w:rsid w:val="000F435C"/>
    <w:rsid w:val="000F6E30"/>
    <w:rsid w:val="00102947"/>
    <w:rsid w:val="001121D6"/>
    <w:rsid w:val="0011419A"/>
    <w:rsid w:val="00137862"/>
    <w:rsid w:val="001811FF"/>
    <w:rsid w:val="001878AB"/>
    <w:rsid w:val="001A56E2"/>
    <w:rsid w:val="001D34D9"/>
    <w:rsid w:val="001E67AD"/>
    <w:rsid w:val="001F47D9"/>
    <w:rsid w:val="00205987"/>
    <w:rsid w:val="002131DE"/>
    <w:rsid w:val="00222AC1"/>
    <w:rsid w:val="0023180F"/>
    <w:rsid w:val="002353E3"/>
    <w:rsid w:val="00245417"/>
    <w:rsid w:val="002578A8"/>
    <w:rsid w:val="00280C00"/>
    <w:rsid w:val="00286B90"/>
    <w:rsid w:val="002A5588"/>
    <w:rsid w:val="002B7883"/>
    <w:rsid w:val="002C4ED1"/>
    <w:rsid w:val="002D1D12"/>
    <w:rsid w:val="002E6A0D"/>
    <w:rsid w:val="002E6BAB"/>
    <w:rsid w:val="002F70E8"/>
    <w:rsid w:val="00324AE9"/>
    <w:rsid w:val="003262F2"/>
    <w:rsid w:val="00335FC3"/>
    <w:rsid w:val="00337CEA"/>
    <w:rsid w:val="003452E0"/>
    <w:rsid w:val="00352C4C"/>
    <w:rsid w:val="003815DE"/>
    <w:rsid w:val="00386DF8"/>
    <w:rsid w:val="003B2AB1"/>
    <w:rsid w:val="003B4211"/>
    <w:rsid w:val="003E1D9C"/>
    <w:rsid w:val="003E350A"/>
    <w:rsid w:val="003E50E0"/>
    <w:rsid w:val="00410175"/>
    <w:rsid w:val="004229DF"/>
    <w:rsid w:val="00424B56"/>
    <w:rsid w:val="00425E7C"/>
    <w:rsid w:val="004519E0"/>
    <w:rsid w:val="004539C7"/>
    <w:rsid w:val="0045540C"/>
    <w:rsid w:val="004B3024"/>
    <w:rsid w:val="004B75EF"/>
    <w:rsid w:val="004F1396"/>
    <w:rsid w:val="005064AD"/>
    <w:rsid w:val="00521B68"/>
    <w:rsid w:val="00527EE5"/>
    <w:rsid w:val="00537422"/>
    <w:rsid w:val="0054100D"/>
    <w:rsid w:val="00542DBE"/>
    <w:rsid w:val="00555B00"/>
    <w:rsid w:val="00593140"/>
    <w:rsid w:val="005D4FB5"/>
    <w:rsid w:val="005E2F0A"/>
    <w:rsid w:val="0064605A"/>
    <w:rsid w:val="00647B1C"/>
    <w:rsid w:val="006700E1"/>
    <w:rsid w:val="00690F0B"/>
    <w:rsid w:val="006C280D"/>
    <w:rsid w:val="006C4359"/>
    <w:rsid w:val="006D2D26"/>
    <w:rsid w:val="006E6353"/>
    <w:rsid w:val="006F65ED"/>
    <w:rsid w:val="0071490A"/>
    <w:rsid w:val="007555A4"/>
    <w:rsid w:val="0075649B"/>
    <w:rsid w:val="00784047"/>
    <w:rsid w:val="007B1B25"/>
    <w:rsid w:val="007B66D0"/>
    <w:rsid w:val="00810575"/>
    <w:rsid w:val="008169C2"/>
    <w:rsid w:val="00817A8C"/>
    <w:rsid w:val="008225BD"/>
    <w:rsid w:val="008344F3"/>
    <w:rsid w:val="00854A4B"/>
    <w:rsid w:val="00860E02"/>
    <w:rsid w:val="00870131"/>
    <w:rsid w:val="00897372"/>
    <w:rsid w:val="008A2E30"/>
    <w:rsid w:val="008B0AB7"/>
    <w:rsid w:val="008D466A"/>
    <w:rsid w:val="008E20A1"/>
    <w:rsid w:val="009257EC"/>
    <w:rsid w:val="00972CC5"/>
    <w:rsid w:val="009B4446"/>
    <w:rsid w:val="009C58D0"/>
    <w:rsid w:val="009D14C2"/>
    <w:rsid w:val="009D7695"/>
    <w:rsid w:val="00A113F4"/>
    <w:rsid w:val="00A53C47"/>
    <w:rsid w:val="00A606AB"/>
    <w:rsid w:val="00A85F80"/>
    <w:rsid w:val="00A926E3"/>
    <w:rsid w:val="00AE4812"/>
    <w:rsid w:val="00B1444A"/>
    <w:rsid w:val="00B56E3B"/>
    <w:rsid w:val="00B57602"/>
    <w:rsid w:val="00B83DB5"/>
    <w:rsid w:val="00BA1953"/>
    <w:rsid w:val="00BA333C"/>
    <w:rsid w:val="00BC1196"/>
    <w:rsid w:val="00BC501B"/>
    <w:rsid w:val="00BE58F1"/>
    <w:rsid w:val="00BE67E0"/>
    <w:rsid w:val="00C136EF"/>
    <w:rsid w:val="00C14455"/>
    <w:rsid w:val="00C23EA8"/>
    <w:rsid w:val="00C313F4"/>
    <w:rsid w:val="00C454F0"/>
    <w:rsid w:val="00C81E3D"/>
    <w:rsid w:val="00CA7F26"/>
    <w:rsid w:val="00D1577F"/>
    <w:rsid w:val="00DB3CAB"/>
    <w:rsid w:val="00DE2B7F"/>
    <w:rsid w:val="00E221A1"/>
    <w:rsid w:val="00E42A96"/>
    <w:rsid w:val="00E5352D"/>
    <w:rsid w:val="00E60F32"/>
    <w:rsid w:val="00E66499"/>
    <w:rsid w:val="00E92940"/>
    <w:rsid w:val="00E93916"/>
    <w:rsid w:val="00E94FA6"/>
    <w:rsid w:val="00EB6D8B"/>
    <w:rsid w:val="00EF2C4B"/>
    <w:rsid w:val="00F02EED"/>
    <w:rsid w:val="00F06A0A"/>
    <w:rsid w:val="00F170EA"/>
    <w:rsid w:val="00F44E6D"/>
    <w:rsid w:val="00F62D05"/>
    <w:rsid w:val="00F74A57"/>
    <w:rsid w:val="00FA22B0"/>
    <w:rsid w:val="0C7E5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9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11419A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11419A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11419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1141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11419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11419A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1419A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1419A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1419A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1419A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Char">
    <w:name w:val="纯文本 Char"/>
    <w:basedOn w:val="a0"/>
    <w:link w:val="a3"/>
    <w:qFormat/>
    <w:rsid w:val="0011419A"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0">
    <w:name w:val="批注框文本 Char"/>
    <w:basedOn w:val="a0"/>
    <w:link w:val="a4"/>
    <w:uiPriority w:val="99"/>
    <w:semiHidden/>
    <w:rsid w:val="0011419A"/>
    <w:rPr>
      <w:rFonts w:ascii="Tahoma" w:hAnsi="Tahoma"/>
      <w:sz w:val="18"/>
      <w:szCs w:val="18"/>
    </w:rPr>
  </w:style>
  <w:style w:type="paragraph" w:styleId="a8">
    <w:name w:val="List Paragraph"/>
    <w:basedOn w:val="a"/>
    <w:uiPriority w:val="34"/>
    <w:qFormat/>
    <w:rsid w:val="0011419A"/>
    <w:pPr>
      <w:ind w:firstLineChars="200" w:firstLine="420"/>
    </w:pPr>
  </w:style>
  <w:style w:type="paragraph" w:styleId="a9">
    <w:name w:val="Body Text Indent"/>
    <w:basedOn w:val="a"/>
    <w:link w:val="Char3"/>
    <w:uiPriority w:val="99"/>
    <w:semiHidden/>
    <w:unhideWhenUsed/>
    <w:rsid w:val="00527EE5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9"/>
    <w:uiPriority w:val="99"/>
    <w:semiHidden/>
    <w:rsid w:val="00527EE5"/>
    <w:rPr>
      <w:rFonts w:ascii="Tahoma" w:hAnsi="Tahoma"/>
      <w:sz w:val="22"/>
      <w:szCs w:val="22"/>
    </w:rPr>
  </w:style>
  <w:style w:type="paragraph" w:styleId="2">
    <w:name w:val="Body Text First Indent 2"/>
    <w:basedOn w:val="a9"/>
    <w:next w:val="a"/>
    <w:link w:val="2Char"/>
    <w:qFormat/>
    <w:rsid w:val="00527EE5"/>
    <w:pPr>
      <w:widowControl w:val="0"/>
      <w:adjustRightInd/>
      <w:snapToGrid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2Char">
    <w:name w:val="正文首行缩进 2 Char"/>
    <w:basedOn w:val="Char3"/>
    <w:link w:val="2"/>
    <w:rsid w:val="00527EE5"/>
    <w:rPr>
      <w:rFonts w:ascii="Tahoma" w:eastAsia="宋体" w:hAnsi="Tahoma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AD1B2-871A-442A-936B-CED6961F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330</Words>
  <Characters>1885</Characters>
  <Application>Microsoft Office Word</Application>
  <DocSecurity>0</DocSecurity>
  <Lines>15</Lines>
  <Paragraphs>4</Paragraphs>
  <ScaleCrop>false</ScaleCrop>
  <Company>Microsoft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cp:lastPrinted>2022-06-13T07:30:00Z</cp:lastPrinted>
  <dcterms:created xsi:type="dcterms:W3CDTF">2025-07-29T07:33:00Z</dcterms:created>
  <dcterms:modified xsi:type="dcterms:W3CDTF">2025-07-29T07:33:00Z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eyJoZGlkIjoiYzg1NmUxY2Y2YmRiY2JiMmNjZDY2MDkxNTg1MmRmYTMiLCJ1c2VySWQiOiIyNDMzNDcwNzgifQ==</vt:lpwstr>
  </property>
  <property fmtid="{D5CDD505-2E9C-101B-9397-08002B2CF9AE}" pid="4" name="ICV">
    <vt:lpwstr>4830C09195B64991849618034D3A4A17_12</vt:lpwstr>
  </property>
</Properties>
</file>