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A1" w:rsidRDefault="005D5860" w:rsidP="001500E9">
      <w:pPr>
        <w:adjustRightInd w:val="0"/>
        <w:snapToGrid w:val="0"/>
        <w:spacing w:beforeLines="50" w:line="360" w:lineRule="auto"/>
        <w:jc w:val="center"/>
        <w:outlineLvl w:val="0"/>
        <w:rPr>
          <w:b/>
          <w:color w:val="000000"/>
          <w:kern w:val="44"/>
          <w:sz w:val="30"/>
          <w:szCs w:val="30"/>
        </w:rPr>
      </w:pPr>
      <w:bookmarkStart w:id="0" w:name="_Toc30461"/>
      <w:r>
        <w:rPr>
          <w:rFonts w:hint="eastAsia"/>
          <w:b/>
          <w:color w:val="000000"/>
          <w:kern w:val="44"/>
          <w:sz w:val="30"/>
          <w:szCs w:val="30"/>
        </w:rPr>
        <w:t>浏阳市人民医院</w:t>
      </w:r>
      <w:r>
        <w:rPr>
          <w:b/>
          <w:color w:val="000000"/>
          <w:kern w:val="44"/>
          <w:sz w:val="30"/>
          <w:szCs w:val="30"/>
        </w:rPr>
        <w:t>2025</w:t>
      </w:r>
      <w:r>
        <w:rPr>
          <w:rFonts w:hint="eastAsia"/>
          <w:b/>
          <w:color w:val="000000"/>
          <w:kern w:val="44"/>
          <w:sz w:val="30"/>
          <w:szCs w:val="30"/>
        </w:rPr>
        <w:t>年新增耗材（第一批）入围遴选项目</w:t>
      </w:r>
    </w:p>
    <w:p w:rsidR="00C86BA1" w:rsidRDefault="005D5860" w:rsidP="001500E9">
      <w:pPr>
        <w:adjustRightInd w:val="0"/>
        <w:snapToGrid w:val="0"/>
        <w:spacing w:beforeLines="50" w:line="360" w:lineRule="auto"/>
        <w:jc w:val="center"/>
        <w:outlineLvl w:val="0"/>
        <w:rPr>
          <w:b/>
          <w:color w:val="000000"/>
          <w:kern w:val="44"/>
          <w:sz w:val="30"/>
          <w:szCs w:val="30"/>
        </w:rPr>
      </w:pPr>
      <w:r>
        <w:rPr>
          <w:b/>
          <w:color w:val="000000"/>
          <w:kern w:val="44"/>
          <w:sz w:val="30"/>
          <w:szCs w:val="30"/>
        </w:rPr>
        <w:t>遴选公告</w:t>
      </w:r>
      <w:bookmarkStart w:id="1" w:name="_GoBack"/>
      <w:bookmarkStart w:id="2" w:name="_Hlk98538500"/>
      <w:bookmarkEnd w:id="0"/>
      <w:bookmarkEnd w:id="1"/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浏阳市人民医院</w:t>
      </w:r>
      <w:r>
        <w:rPr>
          <w:color w:val="000000"/>
          <w:sz w:val="24"/>
        </w:rPr>
        <w:t>2025</w:t>
      </w:r>
      <w:r>
        <w:rPr>
          <w:rFonts w:hint="eastAsia"/>
          <w:color w:val="000000"/>
          <w:sz w:val="24"/>
        </w:rPr>
        <w:t>年新增耗材（第一批）入围遴选项目</w:t>
      </w:r>
      <w:r>
        <w:rPr>
          <w:color w:val="000000"/>
          <w:sz w:val="24"/>
        </w:rPr>
        <w:t>拟进行公开遴选，现将遴选事项公告如下</w:t>
      </w:r>
    </w:p>
    <w:bookmarkEnd w:id="2"/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一、遴选项目信息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>、项目名称：</w:t>
      </w:r>
      <w:r>
        <w:rPr>
          <w:rFonts w:hint="eastAsia"/>
          <w:color w:val="000000"/>
          <w:sz w:val="24"/>
        </w:rPr>
        <w:t>浏阳市人民医院</w:t>
      </w:r>
      <w:r>
        <w:rPr>
          <w:color w:val="000000"/>
          <w:sz w:val="24"/>
        </w:rPr>
        <w:t>2025</w:t>
      </w:r>
      <w:r>
        <w:rPr>
          <w:rFonts w:hint="eastAsia"/>
          <w:color w:val="000000"/>
          <w:sz w:val="24"/>
        </w:rPr>
        <w:t>年新增耗材（第一批）入围遴选项目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color w:val="000000"/>
          <w:sz w:val="24"/>
        </w:rPr>
        <w:t>、项目编号：</w:t>
      </w:r>
      <w:r>
        <w:rPr>
          <w:color w:val="000000"/>
          <w:sz w:val="24"/>
        </w:rPr>
        <w:t>LYSRMYY</w:t>
      </w:r>
      <w:r>
        <w:rPr>
          <w:rFonts w:hint="eastAsia"/>
          <w:color w:val="000000"/>
          <w:sz w:val="24"/>
        </w:rPr>
        <w:t>-</w:t>
      </w:r>
      <w:r>
        <w:rPr>
          <w:color w:val="000000"/>
          <w:sz w:val="24"/>
        </w:rPr>
        <w:t>HC</w:t>
      </w:r>
      <w:r>
        <w:rPr>
          <w:rFonts w:hint="eastAsia"/>
          <w:color w:val="000000"/>
          <w:sz w:val="24"/>
        </w:rPr>
        <w:t>-</w:t>
      </w:r>
      <w:r>
        <w:rPr>
          <w:color w:val="000000"/>
          <w:sz w:val="24"/>
        </w:rPr>
        <w:t>20250701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color w:val="000000"/>
          <w:sz w:val="24"/>
        </w:rPr>
        <w:t>、遴选目录：详见遴选文件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第六章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采购目录</w:t>
      </w:r>
      <w:r>
        <w:rPr>
          <w:color w:val="000000"/>
          <w:sz w:val="24"/>
        </w:rPr>
        <w:t>”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>、供应</w:t>
      </w:r>
      <w:r>
        <w:rPr>
          <w:rFonts w:hint="eastAsia"/>
          <w:color w:val="000000"/>
          <w:sz w:val="24"/>
        </w:rPr>
        <w:t>周</w:t>
      </w:r>
      <w:r>
        <w:rPr>
          <w:color w:val="000000"/>
          <w:sz w:val="24"/>
        </w:rPr>
        <w:t>期：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年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二、申请人的资格要求：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、在中华人民共和国境内注册，具备独立法人资格。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、所投耗材生产或经营纳入行政管理的，供应商须具有相应的生产和经营许可证（如医疗器械生产或经营备案凭证、医疗器械生产或经营许可证、生产企业卫生许可证等）。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、所投耗材纳入行政管理的，耗材须具有相应的备案凭证或注册证（如医疗器械备案凭证、医疗器械注册证、卫生许可批件、消毒产品安全性评价报告等）。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  <w:lang/>
        </w:rPr>
        <w:t>所</w:t>
      </w:r>
      <w:r>
        <w:rPr>
          <w:rFonts w:hint="eastAsia"/>
          <w:color w:val="000000"/>
          <w:sz w:val="24"/>
        </w:rPr>
        <w:t>投</w:t>
      </w:r>
      <w:r>
        <w:rPr>
          <w:rFonts w:hint="eastAsia"/>
          <w:color w:val="000000"/>
          <w:sz w:val="24"/>
          <w:lang/>
        </w:rPr>
        <w:t>耗材纳入</w:t>
      </w:r>
      <w:r>
        <w:rPr>
          <w:rFonts w:hint="eastAsia"/>
          <w:color w:val="000000"/>
          <w:sz w:val="24"/>
        </w:rPr>
        <w:t>医疗器械</w:t>
      </w:r>
      <w:r>
        <w:rPr>
          <w:rFonts w:hint="eastAsia"/>
          <w:color w:val="000000"/>
          <w:sz w:val="24"/>
          <w:lang/>
        </w:rPr>
        <w:t>管理的</w:t>
      </w:r>
      <w:r>
        <w:rPr>
          <w:color w:val="000000"/>
          <w:sz w:val="24"/>
          <w:lang/>
        </w:rPr>
        <w:t>，</w:t>
      </w:r>
      <w:r>
        <w:rPr>
          <w:rFonts w:hint="eastAsia"/>
          <w:color w:val="000000"/>
          <w:sz w:val="24"/>
        </w:rPr>
        <w:t>则所投产品须是湖南省药品医药耗材招采管理子系统挂网产品。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、单位负责人为同一人或者存在控股、管理关系的不同单位，不得同时参加同一包号的申请，否则均取消该包号的入围资格。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、与采购人</w:t>
      </w:r>
      <w:r>
        <w:rPr>
          <w:rFonts w:hint="eastAsia"/>
          <w:color w:val="000000"/>
          <w:sz w:val="24"/>
        </w:rPr>
        <w:t>存在利害关系可能影响入围公正性的法人、其他组织或者个人，不得申请。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、在截止时间前被“信用中国”网站列入失信被执行人或重大税收违法案件当事人名单的、或被“中国政府采购网”网站列入政府采购严重违法失信行为记录名单（处罚期限尚未届满的）的单位，不得申请。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、签订合同前，需提供对应产品的厂家针对本项目所</w:t>
      </w:r>
      <w:r>
        <w:rPr>
          <w:color w:val="000000"/>
          <w:sz w:val="24"/>
        </w:rPr>
        <w:t>出具的</w:t>
      </w:r>
      <w:r>
        <w:rPr>
          <w:rFonts w:hint="eastAsia"/>
          <w:color w:val="000000"/>
          <w:sz w:val="24"/>
        </w:rPr>
        <w:t>供货授权书并完善好招采子系统配送权（提供承诺函）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9</w:t>
      </w:r>
      <w:r>
        <w:rPr>
          <w:rFonts w:hint="eastAsia"/>
          <w:color w:val="000000"/>
          <w:sz w:val="24"/>
        </w:rPr>
        <w:t>、本项目不接受联合体申请。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、符合法律、行政法规规定的其他条件。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三、获取遴选文件的时间、期限、地点、方式及遴选文件售价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lastRenderedPageBreak/>
        <w:t>1</w:t>
      </w:r>
      <w:r>
        <w:rPr>
          <w:color w:val="000000"/>
          <w:sz w:val="24"/>
        </w:rPr>
        <w:t>、获取招标文件的时间：从</w:t>
      </w:r>
      <w:r>
        <w:rPr>
          <w:color w:val="000000"/>
          <w:sz w:val="24"/>
        </w:rPr>
        <w:t>2025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29</w:t>
      </w:r>
      <w:r>
        <w:rPr>
          <w:color w:val="000000"/>
          <w:sz w:val="24"/>
        </w:rPr>
        <w:t>日起至</w:t>
      </w:r>
      <w:r>
        <w:rPr>
          <w:color w:val="000000"/>
          <w:sz w:val="24"/>
        </w:rPr>
        <w:t>2025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</w:rPr>
        <w:t>日止，每天上午</w:t>
      </w:r>
      <w:r>
        <w:rPr>
          <w:color w:val="000000"/>
          <w:sz w:val="24"/>
        </w:rPr>
        <w:t>8</w:t>
      </w:r>
      <w:r>
        <w:rPr>
          <w:color w:val="000000"/>
          <w:sz w:val="24"/>
        </w:rPr>
        <w:t>：</w:t>
      </w:r>
      <w:r>
        <w:rPr>
          <w:color w:val="000000"/>
          <w:sz w:val="24"/>
        </w:rPr>
        <w:t>00</w:t>
      </w:r>
      <w:r>
        <w:rPr>
          <w:color w:val="000000"/>
          <w:sz w:val="24"/>
        </w:rPr>
        <w:t>到</w:t>
      </w:r>
      <w:r>
        <w:rPr>
          <w:color w:val="000000"/>
          <w:sz w:val="24"/>
        </w:rPr>
        <w:t>12</w:t>
      </w:r>
      <w:r>
        <w:rPr>
          <w:color w:val="000000"/>
          <w:sz w:val="24"/>
        </w:rPr>
        <w:t>：</w:t>
      </w:r>
      <w:r>
        <w:rPr>
          <w:color w:val="000000"/>
          <w:sz w:val="24"/>
        </w:rPr>
        <w:t>00</w:t>
      </w:r>
      <w:r>
        <w:rPr>
          <w:color w:val="000000"/>
          <w:sz w:val="24"/>
        </w:rPr>
        <w:t>时，下午</w:t>
      </w:r>
      <w:r>
        <w:rPr>
          <w:color w:val="000000"/>
          <w:sz w:val="24"/>
        </w:rPr>
        <w:t>14</w:t>
      </w:r>
      <w:r>
        <w:rPr>
          <w:color w:val="000000"/>
          <w:sz w:val="24"/>
        </w:rPr>
        <w:t>：</w:t>
      </w:r>
      <w:r>
        <w:rPr>
          <w:color w:val="000000"/>
          <w:sz w:val="24"/>
        </w:rPr>
        <w:t>30</w:t>
      </w:r>
      <w:r>
        <w:rPr>
          <w:color w:val="000000"/>
          <w:sz w:val="24"/>
        </w:rPr>
        <w:t>时到</w:t>
      </w:r>
      <w:r>
        <w:rPr>
          <w:color w:val="000000"/>
          <w:sz w:val="24"/>
        </w:rPr>
        <w:t>17</w:t>
      </w:r>
      <w:r>
        <w:rPr>
          <w:color w:val="000000"/>
          <w:sz w:val="24"/>
        </w:rPr>
        <w:t>：</w:t>
      </w:r>
      <w:r>
        <w:rPr>
          <w:color w:val="000000"/>
          <w:sz w:val="24"/>
        </w:rPr>
        <w:t>30</w:t>
      </w:r>
      <w:r>
        <w:rPr>
          <w:color w:val="000000"/>
          <w:sz w:val="24"/>
        </w:rPr>
        <w:t>时（北京时间）。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color w:val="000000"/>
          <w:sz w:val="24"/>
        </w:rPr>
        <w:t>、获取招标文件的地点：登录</w:t>
      </w:r>
      <w:r>
        <w:rPr>
          <w:color w:val="000000"/>
          <w:sz w:val="24"/>
        </w:rPr>
        <w:t>“51</w:t>
      </w:r>
      <w:r>
        <w:rPr>
          <w:color w:val="000000"/>
          <w:sz w:val="24"/>
        </w:rPr>
        <w:t>医疗采购平台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（</w:t>
      </w:r>
      <w:hyperlink r:id="rId6" w:history="1">
        <w:r>
          <w:rPr>
            <w:rStyle w:val="a3"/>
            <w:color w:val="000000"/>
            <w:sz w:val="24"/>
          </w:rPr>
          <w:t>www.51eliao.com</w:t>
        </w:r>
        <w:r>
          <w:rPr>
            <w:rStyle w:val="a3"/>
            <w:color w:val="000000"/>
            <w:sz w:val="24"/>
          </w:rPr>
          <w:t>）</w:t>
        </w:r>
        <w:r>
          <w:rPr>
            <w:rStyle w:val="a3"/>
            <w:color w:val="000000"/>
            <w:sz w:val="24"/>
          </w:rPr>
          <w:t>—</w:t>
        </w:r>
        <w:r>
          <w:rPr>
            <w:rStyle w:val="a3"/>
            <w:color w:val="000000"/>
            <w:sz w:val="24"/>
          </w:rPr>
          <w:t>点击</w:t>
        </w:r>
        <w:r>
          <w:rPr>
            <w:rStyle w:val="a3"/>
            <w:color w:val="000000"/>
            <w:sz w:val="24"/>
          </w:rPr>
          <w:t>“</w:t>
        </w:r>
        <w:r>
          <w:rPr>
            <w:rStyle w:val="a3"/>
            <w:color w:val="000000"/>
            <w:sz w:val="24"/>
          </w:rPr>
          <w:t>供应商</w:t>
        </w:r>
      </w:hyperlink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注册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登录</w:t>
      </w:r>
      <w:r>
        <w:rPr>
          <w:rStyle w:val="a3"/>
          <w:color w:val="000000"/>
          <w:sz w:val="24"/>
        </w:rPr>
        <w:t>”</w:t>
      </w:r>
      <w:r>
        <w:rPr>
          <w:color w:val="000000"/>
          <w:sz w:val="24"/>
        </w:rPr>
        <w:t>—</w:t>
      </w:r>
      <w:r>
        <w:rPr>
          <w:color w:val="000000"/>
          <w:sz w:val="24"/>
        </w:rPr>
        <w:t>点击</w:t>
      </w:r>
      <w:r>
        <w:rPr>
          <w:rStyle w:val="a3"/>
          <w:color w:val="000000"/>
          <w:sz w:val="24"/>
        </w:rPr>
        <w:t>“</w:t>
      </w:r>
      <w:r>
        <w:rPr>
          <w:color w:val="000000"/>
          <w:sz w:val="24"/>
        </w:rPr>
        <w:t>可参与项目</w:t>
      </w:r>
      <w:r>
        <w:rPr>
          <w:rStyle w:val="a3"/>
          <w:color w:val="000000"/>
          <w:sz w:val="24"/>
        </w:rPr>
        <w:t>”</w:t>
      </w:r>
      <w:r>
        <w:rPr>
          <w:color w:val="000000"/>
          <w:sz w:val="24"/>
        </w:rPr>
        <w:t>—</w:t>
      </w:r>
      <w:r>
        <w:rPr>
          <w:color w:val="000000"/>
          <w:sz w:val="24"/>
        </w:rPr>
        <w:t>搜索对应报名项目</w:t>
      </w:r>
      <w:r>
        <w:rPr>
          <w:color w:val="000000"/>
          <w:sz w:val="24"/>
        </w:rPr>
        <w:t>—</w:t>
      </w:r>
      <w:r>
        <w:rPr>
          <w:color w:val="000000"/>
          <w:sz w:val="24"/>
        </w:rPr>
        <w:t>点击</w:t>
      </w:r>
      <w:r>
        <w:rPr>
          <w:rStyle w:val="a3"/>
          <w:color w:val="000000"/>
          <w:sz w:val="24"/>
        </w:rPr>
        <w:t>“</w:t>
      </w:r>
      <w:r>
        <w:rPr>
          <w:color w:val="000000"/>
          <w:sz w:val="24"/>
        </w:rPr>
        <w:t>购标</w:t>
      </w:r>
      <w:r>
        <w:rPr>
          <w:rStyle w:val="a3"/>
          <w:color w:val="000000"/>
          <w:sz w:val="24"/>
        </w:rPr>
        <w:t>”</w:t>
      </w:r>
      <w:r>
        <w:rPr>
          <w:color w:val="000000"/>
          <w:sz w:val="24"/>
        </w:rPr>
        <w:t>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color w:val="000000"/>
          <w:sz w:val="24"/>
        </w:rPr>
        <w:t>、获取遴选文件的方式：登录</w:t>
      </w:r>
      <w:r>
        <w:rPr>
          <w:color w:val="000000"/>
          <w:sz w:val="24"/>
        </w:rPr>
        <w:t>“51</w:t>
      </w:r>
      <w:r>
        <w:rPr>
          <w:color w:val="000000"/>
          <w:sz w:val="24"/>
        </w:rPr>
        <w:t>医疗采购平台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后，上传法定代表人授权委托书（附法定代表人及授权人身份证</w:t>
      </w:r>
      <w:r>
        <w:rPr>
          <w:color w:val="000000"/>
          <w:sz w:val="24"/>
        </w:rPr>
        <w:t>扫描件）、营业执照，以上资料均为加盖供应商原始公章的彩色扫描件。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四、响应截止时间、响应时间及地点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>、提交投标文件的截止时间：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8</w:t>
      </w:r>
      <w:r>
        <w:rPr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>09</w:t>
      </w:r>
      <w:r>
        <w:rPr>
          <w:color w:val="000000"/>
          <w:sz w:val="24"/>
        </w:rPr>
        <w:t>时</w:t>
      </w:r>
      <w:r>
        <w:rPr>
          <w:color w:val="000000"/>
          <w:sz w:val="24"/>
        </w:rPr>
        <w:t>00</w:t>
      </w:r>
      <w:r>
        <w:rPr>
          <w:color w:val="000000"/>
          <w:sz w:val="24"/>
        </w:rPr>
        <w:t>分（北京时间）。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color w:val="000000"/>
          <w:sz w:val="24"/>
        </w:rPr>
        <w:t>、开标时间：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8</w:t>
      </w:r>
      <w:r>
        <w:rPr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>09</w:t>
      </w:r>
      <w:r>
        <w:rPr>
          <w:color w:val="000000"/>
          <w:sz w:val="24"/>
        </w:rPr>
        <w:t>时</w:t>
      </w:r>
      <w:r>
        <w:rPr>
          <w:color w:val="000000"/>
          <w:sz w:val="24"/>
        </w:rPr>
        <w:t>00</w:t>
      </w:r>
      <w:r>
        <w:rPr>
          <w:color w:val="000000"/>
          <w:sz w:val="24"/>
        </w:rPr>
        <w:t>分（北京时间）。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color w:val="000000"/>
          <w:sz w:val="24"/>
        </w:rPr>
        <w:t>、开标地点：登录</w:t>
      </w:r>
      <w:r>
        <w:rPr>
          <w:color w:val="000000"/>
          <w:sz w:val="24"/>
        </w:rPr>
        <w:t>“51</w:t>
      </w:r>
      <w:r>
        <w:rPr>
          <w:color w:val="000000"/>
          <w:sz w:val="24"/>
        </w:rPr>
        <w:t>医疗采购平台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www.51eliao.com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>—</w:t>
      </w:r>
      <w:r>
        <w:rPr>
          <w:color w:val="000000"/>
          <w:sz w:val="24"/>
        </w:rPr>
        <w:t>点击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供应商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注册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登录</w:t>
      </w:r>
      <w:r>
        <w:rPr>
          <w:color w:val="000000"/>
          <w:sz w:val="24"/>
        </w:rPr>
        <w:t>”—</w:t>
      </w:r>
      <w:r>
        <w:rPr>
          <w:color w:val="000000"/>
          <w:sz w:val="24"/>
        </w:rPr>
        <w:t>点击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我的电子招标</w:t>
      </w:r>
      <w:r>
        <w:rPr>
          <w:color w:val="000000"/>
          <w:sz w:val="24"/>
        </w:rPr>
        <w:t>”—</w:t>
      </w:r>
      <w:r>
        <w:rPr>
          <w:color w:val="000000"/>
          <w:sz w:val="24"/>
        </w:rPr>
        <w:t>搜索对应报名项目</w:t>
      </w:r>
      <w:r>
        <w:rPr>
          <w:color w:val="000000"/>
          <w:sz w:val="24"/>
        </w:rPr>
        <w:t>—</w:t>
      </w:r>
      <w:r>
        <w:rPr>
          <w:color w:val="000000"/>
          <w:sz w:val="24"/>
        </w:rPr>
        <w:t>点击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开标大厅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五、采购人的名称、地址和联系方法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）名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称：</w:t>
      </w:r>
      <w:r>
        <w:rPr>
          <w:rFonts w:hint="eastAsia"/>
          <w:color w:val="000000"/>
          <w:sz w:val="24"/>
        </w:rPr>
        <w:t>浏阳市人民医院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）地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址：浏阳市道吾山西路</w:t>
      </w:r>
      <w:r>
        <w:rPr>
          <w:color w:val="000000"/>
          <w:sz w:val="24"/>
        </w:rPr>
        <w:t>452</w:t>
      </w:r>
      <w:r>
        <w:rPr>
          <w:color w:val="000000"/>
          <w:sz w:val="24"/>
        </w:rPr>
        <w:t>号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）联系</w:t>
      </w:r>
      <w:r>
        <w:rPr>
          <w:rFonts w:hint="eastAsia"/>
          <w:color w:val="000000"/>
          <w:sz w:val="24"/>
        </w:rPr>
        <w:t>人</w:t>
      </w:r>
      <w:r>
        <w:rPr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张女士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）联系方式：</w:t>
      </w:r>
      <w:r>
        <w:rPr>
          <w:color w:val="000000"/>
          <w:sz w:val="24"/>
        </w:rPr>
        <w:t>13907313914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六、公告媒体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浏阳市人民医院官网、</w:t>
      </w:r>
      <w:r>
        <w:rPr>
          <w:color w:val="000000"/>
          <w:sz w:val="24"/>
        </w:rPr>
        <w:t>51</w:t>
      </w:r>
      <w:r>
        <w:rPr>
          <w:color w:val="000000"/>
          <w:sz w:val="24"/>
        </w:rPr>
        <w:t>招标网（</w:t>
      </w:r>
      <w:r>
        <w:rPr>
          <w:color w:val="000000"/>
          <w:sz w:val="24"/>
        </w:rPr>
        <w:t>www.51eliao.com</w:t>
      </w:r>
      <w:r>
        <w:rPr>
          <w:color w:val="000000"/>
          <w:sz w:val="24"/>
        </w:rPr>
        <w:t>）。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七、其他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>、投标人在</w:t>
      </w:r>
      <w:r>
        <w:rPr>
          <w:color w:val="000000"/>
          <w:sz w:val="24"/>
        </w:rPr>
        <w:t>“51</w:t>
      </w:r>
      <w:r>
        <w:rPr>
          <w:color w:val="000000"/>
          <w:sz w:val="24"/>
        </w:rPr>
        <w:t>医疗采购平台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免费注册、完善用户信息并获得审核通过后，可自行登录账号，点击页面右下方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帮助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按钮，通过观看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操作视频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或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操作手册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查询具体操作流程。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color w:val="000000"/>
          <w:sz w:val="24"/>
        </w:rPr>
        <w:t>、投标人必须在</w:t>
      </w:r>
      <w:r>
        <w:rPr>
          <w:color w:val="000000"/>
          <w:sz w:val="24"/>
        </w:rPr>
        <w:t>“51</w:t>
      </w:r>
      <w:r>
        <w:rPr>
          <w:color w:val="000000"/>
          <w:sz w:val="24"/>
        </w:rPr>
        <w:t>医疗采购平台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自行申请开通会员服务权限后，方能开展线上投标业务。</w:t>
      </w:r>
    </w:p>
    <w:p w:rsidR="00C86BA1" w:rsidRDefault="005D586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color w:val="000000"/>
          <w:sz w:val="24"/>
        </w:rPr>
        <w:t>、投标人通过</w:t>
      </w:r>
      <w:r>
        <w:rPr>
          <w:color w:val="000000"/>
          <w:sz w:val="24"/>
        </w:rPr>
        <w:t>“51</w:t>
      </w:r>
      <w:r>
        <w:rPr>
          <w:color w:val="000000"/>
          <w:sz w:val="24"/>
        </w:rPr>
        <w:t>医疗采购平台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参与投标项目前，必须登录</w:t>
      </w:r>
      <w:r>
        <w:rPr>
          <w:color w:val="000000"/>
          <w:sz w:val="24"/>
        </w:rPr>
        <w:t>“51</w:t>
      </w:r>
      <w:r>
        <w:rPr>
          <w:color w:val="000000"/>
          <w:sz w:val="24"/>
        </w:rPr>
        <w:t>医疗采购平台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申请数字</w:t>
      </w:r>
      <w:r>
        <w:rPr>
          <w:color w:val="000000"/>
          <w:sz w:val="24"/>
        </w:rPr>
        <w:t>CA</w:t>
      </w:r>
      <w:r>
        <w:rPr>
          <w:color w:val="000000"/>
          <w:sz w:val="24"/>
        </w:rPr>
        <w:t>证书并完成缴费（</w:t>
      </w:r>
      <w:r>
        <w:rPr>
          <w:color w:val="000000"/>
          <w:sz w:val="24"/>
        </w:rPr>
        <w:t>CA</w:t>
      </w:r>
      <w:r>
        <w:rPr>
          <w:color w:val="000000"/>
          <w:sz w:val="24"/>
        </w:rPr>
        <w:t>仅适用于投标</w:t>
      </w:r>
      <w:r>
        <w:rPr>
          <w:rFonts w:hint="eastAsia"/>
          <w:color w:val="000000"/>
          <w:sz w:val="24"/>
        </w:rPr>
        <w:t>文件夹</w:t>
      </w:r>
      <w:r>
        <w:rPr>
          <w:color w:val="000000"/>
          <w:sz w:val="24"/>
        </w:rPr>
        <w:t>、解密，购标环节无需使用）。已成功申领平台数字</w:t>
      </w:r>
      <w:r>
        <w:rPr>
          <w:color w:val="000000"/>
          <w:sz w:val="24"/>
        </w:rPr>
        <w:t>CA</w:t>
      </w:r>
      <w:r>
        <w:rPr>
          <w:color w:val="000000"/>
          <w:sz w:val="24"/>
        </w:rPr>
        <w:t>证书且在有效期内的（有效期：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年），</w:t>
      </w:r>
      <w:r>
        <w:rPr>
          <w:color w:val="000000"/>
          <w:sz w:val="24"/>
        </w:rPr>
        <w:t>CA</w:t>
      </w:r>
      <w:r>
        <w:rPr>
          <w:color w:val="000000"/>
          <w:sz w:val="24"/>
        </w:rPr>
        <w:t>证书可重复使用。</w:t>
      </w:r>
    </w:p>
    <w:p w:rsidR="00C86BA1" w:rsidRDefault="00C86BA1"/>
    <w:sectPr w:rsidR="00C86BA1" w:rsidSect="00C86BA1">
      <w:pgSz w:w="11906" w:h="16838"/>
      <w:pgMar w:top="1191" w:right="1587" w:bottom="102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860" w:rsidRDefault="005D5860" w:rsidP="001500E9">
      <w:r>
        <w:separator/>
      </w:r>
    </w:p>
  </w:endnote>
  <w:endnote w:type="continuationSeparator" w:id="1">
    <w:p w:rsidR="005D5860" w:rsidRDefault="005D5860" w:rsidP="00150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860" w:rsidRDefault="005D5860" w:rsidP="001500E9">
      <w:r>
        <w:separator/>
      </w:r>
    </w:p>
  </w:footnote>
  <w:footnote w:type="continuationSeparator" w:id="1">
    <w:p w:rsidR="005D5860" w:rsidRDefault="005D5860" w:rsidP="00150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324FB8"/>
    <w:rsid w:val="001500E9"/>
    <w:rsid w:val="005D5860"/>
    <w:rsid w:val="00C86BA1"/>
    <w:rsid w:val="6E32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B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6BA1"/>
    <w:rPr>
      <w:color w:val="333333"/>
      <w:u w:val="none"/>
    </w:rPr>
  </w:style>
  <w:style w:type="paragraph" w:styleId="a4">
    <w:name w:val="header"/>
    <w:basedOn w:val="a"/>
    <w:link w:val="Char"/>
    <w:rsid w:val="00150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00E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50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00E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1eliao.com&#65289;&#8212;&#28857;&#20987;&#8220;&#20379;&#24212;&#2183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>微软中国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陳壹</dc:creator>
  <cp:lastModifiedBy>微软用户</cp:lastModifiedBy>
  <cp:revision>2</cp:revision>
  <dcterms:created xsi:type="dcterms:W3CDTF">2025-07-29T07:53:00Z</dcterms:created>
  <dcterms:modified xsi:type="dcterms:W3CDTF">2025-07-29T07:53:00Z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722AACA1A96740C0A0CFAD57A57E41EA_11</vt:lpwstr>
  </property>
  <property fmtid="{D5CDD505-2E9C-101B-9397-08002B2CF9AE}" pid="4" name="KSOTemplateDocerSaveRecord">
    <vt:lpwstr>eyJoZGlkIjoiN2YzNjBkOTgyNWQ1YTMxYzM3MzMwNWFiODNmOWIzYWMiLCJ1c2VySWQiOiI4ODc0NDQyMTcifQ==</vt:lpwstr>
  </property>
</Properties>
</file>