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BD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77620E" w:rsidRPr="0077620E">
        <w:rPr>
          <w:rFonts w:ascii="黑体" w:eastAsia="黑体" w:hAnsi="黑体" w:hint="eastAsia"/>
          <w:sz w:val="44"/>
          <w:szCs w:val="44"/>
        </w:rPr>
        <w:t>血透机维修及配件供应</w:t>
      </w:r>
      <w:r w:rsidR="0077620E">
        <w:rPr>
          <w:rFonts w:ascii="黑体" w:eastAsia="黑体" w:hAnsi="黑体" w:hint="eastAsia"/>
          <w:sz w:val="44"/>
          <w:szCs w:val="44"/>
        </w:rPr>
        <w:t>采购</w:t>
      </w:r>
      <w:r w:rsidR="0077620E">
        <w:rPr>
          <w:rFonts w:ascii="黑体" w:eastAsia="黑体" w:hAnsi="黑体"/>
          <w:sz w:val="44"/>
          <w:szCs w:val="44"/>
        </w:rPr>
        <w:t>招标</w:t>
      </w:r>
      <w:r w:rsidR="00041060" w:rsidRPr="00505432">
        <w:rPr>
          <w:rFonts w:ascii="黑体" w:eastAsia="黑体" w:hAnsi="黑体" w:hint="eastAsia"/>
          <w:sz w:val="44"/>
          <w:szCs w:val="44"/>
        </w:rPr>
        <w:t>文件</w:t>
      </w:r>
    </w:p>
    <w:p w:rsidR="00041060" w:rsidRPr="00E221A1" w:rsidRDefault="00E570BD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(第一次</w:t>
      </w:r>
      <w:r>
        <w:rPr>
          <w:rFonts w:ascii="黑体" w:eastAsia="黑体" w:hAnsi="黑体"/>
          <w:sz w:val="44"/>
          <w:szCs w:val="44"/>
        </w:rPr>
        <w:t>)</w:t>
      </w:r>
    </w:p>
    <w:p w:rsidR="00C96022" w:rsidRDefault="00D95A2D" w:rsidP="0077620E">
      <w:pPr>
        <w:ind w:firstLineChars="200" w:firstLine="480"/>
        <w:rPr>
          <w:sz w:val="24"/>
          <w:szCs w:val="24"/>
        </w:rPr>
      </w:pPr>
      <w:r w:rsidRPr="00D95A2D">
        <w:rPr>
          <w:rFonts w:hint="eastAsia"/>
          <w:sz w:val="24"/>
          <w:szCs w:val="24"/>
        </w:rPr>
        <w:t>为规范我院</w:t>
      </w:r>
      <w:r w:rsidR="0077620E">
        <w:rPr>
          <w:rFonts w:hint="eastAsia"/>
          <w:sz w:val="24"/>
          <w:szCs w:val="24"/>
        </w:rPr>
        <w:t>血透机的</w:t>
      </w:r>
      <w:r w:rsidRPr="00D95A2D">
        <w:rPr>
          <w:rFonts w:hint="eastAsia"/>
          <w:sz w:val="24"/>
          <w:szCs w:val="24"/>
        </w:rPr>
        <w:t>维护维修管理，节约维修资金</w:t>
      </w:r>
      <w:r w:rsidR="00914B11">
        <w:rPr>
          <w:sz w:val="24"/>
          <w:szCs w:val="24"/>
        </w:rPr>
        <w:t>，</w:t>
      </w:r>
      <w:r w:rsidR="00914B11">
        <w:rPr>
          <w:rFonts w:hint="eastAsia"/>
          <w:sz w:val="24"/>
          <w:szCs w:val="24"/>
        </w:rPr>
        <w:t>通过</w:t>
      </w:r>
      <w:r w:rsidR="00914B11" w:rsidRPr="00914B11">
        <w:rPr>
          <w:sz w:val="24"/>
          <w:szCs w:val="24"/>
        </w:rPr>
        <w:t>本次招标</w:t>
      </w:r>
      <w:r w:rsidR="00914B11">
        <w:rPr>
          <w:rFonts w:hint="eastAsia"/>
          <w:sz w:val="24"/>
          <w:szCs w:val="24"/>
        </w:rPr>
        <w:t>遴选</w:t>
      </w:r>
      <w:r>
        <w:rPr>
          <w:rFonts w:hint="eastAsia"/>
          <w:sz w:val="24"/>
          <w:szCs w:val="24"/>
        </w:rPr>
        <w:t>一</w:t>
      </w:r>
      <w:r w:rsidR="00914B11" w:rsidRPr="00914B11">
        <w:rPr>
          <w:sz w:val="24"/>
          <w:szCs w:val="24"/>
        </w:rPr>
        <w:t>家</w:t>
      </w:r>
      <w:r w:rsidR="00914B11">
        <w:rPr>
          <w:rFonts w:hint="eastAsia"/>
          <w:sz w:val="24"/>
          <w:szCs w:val="24"/>
        </w:rPr>
        <w:t>公司在</w:t>
      </w:r>
      <w:r w:rsidR="00914B11">
        <w:rPr>
          <w:sz w:val="24"/>
          <w:szCs w:val="24"/>
        </w:rPr>
        <w:t>院内进行</w:t>
      </w:r>
      <w:r w:rsidR="00914B11" w:rsidRPr="00914B11">
        <w:rPr>
          <w:rFonts w:hint="eastAsia"/>
          <w:sz w:val="24"/>
          <w:szCs w:val="24"/>
        </w:rPr>
        <w:t>服务</w:t>
      </w:r>
      <w:r w:rsidR="009A09E6" w:rsidRPr="009A09E6">
        <w:rPr>
          <w:rFonts w:hint="eastAsia"/>
          <w:sz w:val="24"/>
          <w:szCs w:val="24"/>
        </w:rPr>
        <w:t>。</w:t>
      </w:r>
    </w:p>
    <w:p w:rsidR="009A09E6" w:rsidRPr="009A09E6" w:rsidRDefault="001616D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F22A52" w:rsidRPr="00F22A52">
        <w:rPr>
          <w:rFonts w:hint="eastAsia"/>
          <w:sz w:val="24"/>
          <w:szCs w:val="24"/>
        </w:rPr>
        <w:t>血透机维修及配件供应采购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A93A8F">
        <w:rPr>
          <w:rFonts w:hint="eastAsia"/>
          <w:sz w:val="24"/>
          <w:szCs w:val="24"/>
        </w:rPr>
        <w:t>主要针对</w:t>
      </w:r>
      <w:r w:rsidR="00F22A52">
        <w:rPr>
          <w:rFonts w:hint="eastAsia"/>
          <w:sz w:val="24"/>
          <w:szCs w:val="24"/>
        </w:rPr>
        <w:t>66</w:t>
      </w:r>
      <w:r w:rsidR="00F22A52">
        <w:rPr>
          <w:rFonts w:hint="eastAsia"/>
          <w:sz w:val="24"/>
          <w:szCs w:val="24"/>
        </w:rPr>
        <w:t>台</w:t>
      </w:r>
      <w:r w:rsidR="00F22A52" w:rsidRPr="00CB4560">
        <w:rPr>
          <w:rFonts w:ascii="宋体" w:hAnsi="宋体" w:hint="eastAsia"/>
          <w:sz w:val="24"/>
        </w:rPr>
        <w:t>血透机</w:t>
      </w:r>
      <w:r w:rsidR="009A09E6" w:rsidRPr="00F5553F">
        <w:rPr>
          <w:rFonts w:hint="eastAsia"/>
          <w:sz w:val="24"/>
          <w:szCs w:val="24"/>
        </w:rPr>
        <w:t>的维修，</w:t>
      </w:r>
      <w:r w:rsidR="009D3B21" w:rsidRPr="00CB4560">
        <w:rPr>
          <w:rFonts w:ascii="宋体" w:hAnsi="宋体" w:hint="eastAsia"/>
          <w:sz w:val="24"/>
        </w:rPr>
        <w:t>其中</w:t>
      </w:r>
      <w:r w:rsidR="009D3B21">
        <w:rPr>
          <w:rFonts w:ascii="宋体" w:hAnsi="宋体" w:hint="eastAsia"/>
          <w:sz w:val="24"/>
        </w:rPr>
        <w:t>东丽</w:t>
      </w:r>
      <w:r w:rsidR="009D3B21">
        <w:rPr>
          <w:rFonts w:ascii="宋体" w:hAnsi="宋体" w:hint="eastAsia"/>
          <w:sz w:val="24"/>
        </w:rPr>
        <w:t>TQS-88</w:t>
      </w:r>
      <w:r w:rsidR="009D3B21">
        <w:rPr>
          <w:rFonts w:ascii="宋体" w:hAnsi="宋体" w:hint="eastAsia"/>
          <w:sz w:val="24"/>
        </w:rPr>
        <w:t>型血透机</w:t>
      </w:r>
      <w:r w:rsidR="009D3B21">
        <w:rPr>
          <w:rFonts w:ascii="宋体" w:hAnsi="宋体" w:hint="eastAsia"/>
          <w:sz w:val="24"/>
        </w:rPr>
        <w:t>32</w:t>
      </w:r>
      <w:r w:rsidR="009D3B21">
        <w:rPr>
          <w:rFonts w:ascii="宋体" w:hAnsi="宋体" w:hint="eastAsia"/>
          <w:sz w:val="24"/>
        </w:rPr>
        <w:t>台，贝朗</w:t>
      </w:r>
      <w:r w:rsidR="009D3B21">
        <w:rPr>
          <w:rFonts w:ascii="宋体" w:hAnsi="宋体" w:hint="eastAsia"/>
          <w:sz w:val="24"/>
        </w:rPr>
        <w:t>Dialog+</w:t>
      </w:r>
      <w:r w:rsidR="009D3B21">
        <w:rPr>
          <w:rFonts w:ascii="宋体" w:hAnsi="宋体" w:hint="eastAsia"/>
          <w:sz w:val="24"/>
        </w:rPr>
        <w:t>型血透机</w:t>
      </w:r>
      <w:r w:rsidR="009D3B21">
        <w:rPr>
          <w:rFonts w:ascii="宋体" w:hAnsi="宋体" w:hint="eastAsia"/>
          <w:sz w:val="24"/>
        </w:rPr>
        <w:t>30</w:t>
      </w:r>
      <w:r w:rsidR="009D3B21">
        <w:rPr>
          <w:rFonts w:ascii="宋体" w:hAnsi="宋体" w:hint="eastAsia"/>
          <w:sz w:val="24"/>
        </w:rPr>
        <w:t>台，日机装</w:t>
      </w:r>
      <w:r w:rsidR="009D3B21">
        <w:rPr>
          <w:rFonts w:ascii="宋体" w:hAnsi="宋体" w:hint="eastAsia"/>
          <w:sz w:val="24"/>
        </w:rPr>
        <w:t>DBB-27</w:t>
      </w:r>
      <w:r w:rsidR="009D3B21">
        <w:rPr>
          <w:rFonts w:ascii="宋体" w:hAnsi="宋体" w:hint="eastAsia"/>
          <w:sz w:val="24"/>
        </w:rPr>
        <w:t>型血透机</w:t>
      </w:r>
      <w:r w:rsidR="009D3B21">
        <w:rPr>
          <w:rFonts w:ascii="宋体" w:hAnsi="宋体" w:hint="eastAsia"/>
          <w:sz w:val="24"/>
        </w:rPr>
        <w:t>4</w:t>
      </w:r>
      <w:r w:rsidR="009D3B21">
        <w:rPr>
          <w:rFonts w:ascii="宋体" w:hAnsi="宋体" w:hint="eastAsia"/>
          <w:sz w:val="24"/>
        </w:rPr>
        <w:t>台，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9D3B21">
        <w:rPr>
          <w:rFonts w:hint="eastAsia"/>
          <w:sz w:val="24"/>
          <w:szCs w:val="24"/>
        </w:rPr>
        <w:t>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C845D0">
        <w:rPr>
          <w:rFonts w:hint="eastAsia"/>
          <w:sz w:val="24"/>
          <w:szCs w:val="24"/>
        </w:rPr>
        <w:t>一</w:t>
      </w:r>
      <w:r w:rsidR="00566314" w:rsidRPr="00F5553F">
        <w:rPr>
          <w:rFonts w:hint="eastAsia"/>
          <w:sz w:val="24"/>
          <w:szCs w:val="24"/>
        </w:rPr>
        <w:t>年</w:t>
      </w:r>
      <w:r w:rsidR="00A93A8F">
        <w:rPr>
          <w:rFonts w:hint="eastAsia"/>
          <w:sz w:val="24"/>
          <w:szCs w:val="24"/>
        </w:rPr>
        <w:t>。</w:t>
      </w:r>
    </w:p>
    <w:p w:rsidR="004A4C49" w:rsidRDefault="00193AE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F5553F">
        <w:rPr>
          <w:rFonts w:hint="eastAsia"/>
          <w:sz w:val="24"/>
          <w:szCs w:val="24"/>
        </w:rPr>
        <w:t>完工后</w:t>
      </w:r>
      <w:proofErr w:type="gramStart"/>
      <w:r w:rsidR="00F5553F">
        <w:rPr>
          <w:rFonts w:hint="eastAsia"/>
          <w:sz w:val="24"/>
          <w:szCs w:val="24"/>
        </w:rPr>
        <w:t>凭</w:t>
      </w:r>
      <w:r w:rsidR="007C6C7F">
        <w:rPr>
          <w:rFonts w:hint="eastAsia"/>
          <w:sz w:val="24"/>
          <w:szCs w:val="24"/>
        </w:rPr>
        <w:t>需求</w:t>
      </w:r>
      <w:proofErr w:type="gramEnd"/>
      <w:r w:rsidR="007C6C7F">
        <w:rPr>
          <w:sz w:val="24"/>
          <w:szCs w:val="24"/>
        </w:rPr>
        <w:t>科室</w:t>
      </w:r>
      <w:r w:rsidR="007C6C7F">
        <w:rPr>
          <w:rFonts w:hint="eastAsia"/>
          <w:sz w:val="24"/>
          <w:szCs w:val="24"/>
        </w:rPr>
        <w:t>及</w:t>
      </w:r>
      <w:r w:rsidR="007C6C7F">
        <w:rPr>
          <w:sz w:val="24"/>
          <w:szCs w:val="24"/>
        </w:rPr>
        <w:t>设备器材部</w:t>
      </w:r>
      <w:r w:rsidR="007C6C7F">
        <w:rPr>
          <w:rFonts w:hint="eastAsia"/>
          <w:sz w:val="24"/>
          <w:szCs w:val="24"/>
        </w:rPr>
        <w:t>共同确认</w:t>
      </w:r>
      <w:r w:rsidR="007C6C7F">
        <w:rPr>
          <w:sz w:val="24"/>
          <w:szCs w:val="24"/>
        </w:rPr>
        <w:t>的</w:t>
      </w:r>
      <w:r w:rsidR="009A09E6">
        <w:rPr>
          <w:rFonts w:hint="eastAsia"/>
          <w:sz w:val="24"/>
          <w:szCs w:val="24"/>
        </w:rPr>
        <w:t>验收</w:t>
      </w:r>
      <w:r w:rsidR="00F5553F">
        <w:rPr>
          <w:rFonts w:hint="eastAsia"/>
          <w:sz w:val="24"/>
          <w:szCs w:val="24"/>
        </w:rPr>
        <w:t>合格</w:t>
      </w:r>
      <w:r w:rsidR="009A09E6">
        <w:rPr>
          <w:rFonts w:hint="eastAsia"/>
          <w:sz w:val="24"/>
          <w:szCs w:val="24"/>
        </w:rPr>
        <w:t>报告</w:t>
      </w:r>
      <w:r w:rsidR="001A54AB">
        <w:rPr>
          <w:rFonts w:hint="eastAsia"/>
          <w:sz w:val="24"/>
          <w:szCs w:val="24"/>
        </w:rPr>
        <w:t>，</w:t>
      </w:r>
      <w:r w:rsidR="001A54AB">
        <w:rPr>
          <w:sz w:val="24"/>
          <w:szCs w:val="24"/>
        </w:rPr>
        <w:t>根据</w:t>
      </w:r>
      <w:r w:rsidR="001A54AB" w:rsidRPr="001A54AB">
        <w:rPr>
          <w:rFonts w:hint="eastAsia"/>
          <w:sz w:val="24"/>
          <w:szCs w:val="24"/>
        </w:rPr>
        <w:t>实际单价，</w:t>
      </w:r>
      <w:r w:rsidR="00A7206D">
        <w:rPr>
          <w:rFonts w:hint="eastAsia"/>
          <w:sz w:val="24"/>
          <w:szCs w:val="24"/>
        </w:rPr>
        <w:t>每月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Pr="00F5553F" w:rsidRDefault="00193AE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现场需二次报价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按所有项目的</w:t>
      </w:r>
      <w:r w:rsidR="005D64A6">
        <w:rPr>
          <w:rFonts w:hint="eastAsia"/>
          <w:sz w:val="24"/>
          <w:szCs w:val="24"/>
        </w:rPr>
        <w:t>统一折扣率进行</w:t>
      </w:r>
      <w:r w:rsidR="005D64A6">
        <w:rPr>
          <w:sz w:val="24"/>
          <w:szCs w:val="24"/>
        </w:rPr>
        <w:t>谈判</w:t>
      </w:r>
      <w:r w:rsidR="006E0247">
        <w:rPr>
          <w:rFonts w:hint="eastAsia"/>
          <w:sz w:val="24"/>
          <w:szCs w:val="24"/>
        </w:rPr>
        <w:t>后核算</w:t>
      </w:r>
      <w:r w:rsidR="006E0247">
        <w:rPr>
          <w:sz w:val="24"/>
          <w:szCs w:val="24"/>
        </w:rPr>
        <w:t>到项目单价</w:t>
      </w:r>
      <w:r w:rsidR="006E0247">
        <w:rPr>
          <w:rFonts w:hAnsi="宋体" w:hint="eastAsia"/>
          <w:color w:val="000000"/>
          <w:sz w:val="24"/>
          <w:szCs w:val="24"/>
        </w:rPr>
        <w:t>（例</w:t>
      </w:r>
      <w:r w:rsidR="006E0247">
        <w:rPr>
          <w:rFonts w:hAnsi="宋体"/>
          <w:color w:val="000000"/>
          <w:sz w:val="24"/>
          <w:szCs w:val="24"/>
        </w:rPr>
        <w:t>：</w:t>
      </w:r>
      <w:r w:rsidR="006E0247">
        <w:rPr>
          <w:rFonts w:hAnsi="宋体" w:hint="eastAsia"/>
          <w:color w:val="000000"/>
          <w:sz w:val="24"/>
          <w:szCs w:val="24"/>
        </w:rPr>
        <w:t>9.9</w:t>
      </w:r>
      <w:r w:rsidR="006E0247">
        <w:rPr>
          <w:rFonts w:hAnsi="宋体" w:hint="eastAsia"/>
          <w:color w:val="000000"/>
          <w:sz w:val="24"/>
          <w:szCs w:val="24"/>
        </w:rPr>
        <w:t>折</w:t>
      </w:r>
      <w:r w:rsidR="006E0247">
        <w:rPr>
          <w:rFonts w:hAnsi="宋体" w:hint="eastAsia"/>
          <w:color w:val="000000"/>
          <w:sz w:val="24"/>
          <w:szCs w:val="24"/>
        </w:rPr>
        <w:t>/9.5</w:t>
      </w:r>
      <w:r w:rsidR="006E0247">
        <w:rPr>
          <w:rFonts w:hAnsi="宋体" w:hint="eastAsia"/>
          <w:color w:val="000000"/>
          <w:sz w:val="24"/>
          <w:szCs w:val="24"/>
        </w:rPr>
        <w:t>折</w:t>
      </w:r>
      <w:r w:rsidR="006E0247">
        <w:rPr>
          <w:rFonts w:hAnsi="宋体"/>
          <w:color w:val="000000"/>
          <w:sz w:val="24"/>
          <w:szCs w:val="24"/>
        </w:rPr>
        <w:t>等</w:t>
      </w:r>
      <w:r w:rsidR="006E0247">
        <w:rPr>
          <w:rFonts w:hAnsi="宋体" w:hint="eastAsia"/>
          <w:color w:val="000000"/>
          <w:sz w:val="24"/>
          <w:szCs w:val="24"/>
        </w:rPr>
        <w:t>）</w:t>
      </w:r>
      <w:r w:rsidR="005D64A6">
        <w:rPr>
          <w:sz w:val="24"/>
          <w:szCs w:val="24"/>
        </w:rPr>
        <w:t>。</w:t>
      </w:r>
    </w:p>
    <w:p w:rsidR="004A4C49" w:rsidRDefault="00193AE4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</w:t>
      </w:r>
      <w:r w:rsidR="004A4C49">
        <w:rPr>
          <w:rFonts w:hAnsi="宋体" w:hint="eastAsia"/>
          <w:color w:val="000000"/>
          <w:sz w:val="24"/>
          <w:szCs w:val="24"/>
        </w:rPr>
        <w:t>、服务要求：</w:t>
      </w:r>
    </w:p>
    <w:p w:rsidR="004A4C49" w:rsidRDefault="004A4C49" w:rsidP="00B1396E">
      <w:pPr>
        <w:spacing w:after="0" w:line="500" w:lineRule="exact"/>
        <w:rPr>
          <w:rFonts w:ascii="宋体" w:hAnsi="宋体"/>
          <w:sz w:val="24"/>
        </w:rPr>
      </w:pPr>
      <w:r w:rsidRPr="003E75A9">
        <w:rPr>
          <w:rFonts w:hAnsi="宋体" w:hint="eastAsia"/>
          <w:sz w:val="24"/>
          <w:szCs w:val="24"/>
        </w:rPr>
        <w:t>1</w:t>
      </w:r>
      <w:r w:rsidRPr="003E75A9">
        <w:rPr>
          <w:rFonts w:hAnsi="宋体" w:hint="eastAsia"/>
          <w:sz w:val="24"/>
          <w:szCs w:val="24"/>
        </w:rPr>
        <w:t>、</w:t>
      </w:r>
      <w:r w:rsidR="00461FA6" w:rsidRPr="00CB4560">
        <w:rPr>
          <w:rFonts w:ascii="宋体" w:hAnsi="宋体" w:hint="eastAsia"/>
          <w:sz w:val="24"/>
        </w:rPr>
        <w:t>本项目采取单次维修结算方式进行招标采购，投标单位按维修中所更换（维修）的配件进行分项报价，配件价格包含维修所用材料费、人工费、交通费、住宿费、生活费、升级费、税费、保险费、节假日加班费等所有费用</w:t>
      </w:r>
      <w:r w:rsidR="00461FA6">
        <w:rPr>
          <w:rFonts w:ascii="宋体" w:hAnsi="宋体" w:hint="eastAsia"/>
          <w:sz w:val="24"/>
        </w:rPr>
        <w:t>。</w:t>
      </w:r>
    </w:p>
    <w:p w:rsidR="00461FA6" w:rsidRDefault="00461FA6" w:rsidP="00B1396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CB456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投标</w:t>
      </w:r>
      <w:r w:rsidRPr="00CB4560">
        <w:rPr>
          <w:rFonts w:ascii="宋体" w:hAnsi="宋体" w:hint="eastAsia"/>
          <w:sz w:val="24"/>
        </w:rPr>
        <w:t>资质要求：</w:t>
      </w:r>
      <w:r>
        <w:rPr>
          <w:rFonts w:ascii="宋体" w:hAnsi="宋体" w:hint="eastAsia"/>
          <w:sz w:val="24"/>
        </w:rPr>
        <w:t>投标</w:t>
      </w:r>
      <w:proofErr w:type="gramStart"/>
      <w:r w:rsidRPr="00CB4560">
        <w:rPr>
          <w:rFonts w:ascii="宋体" w:hAnsi="宋体" w:hint="eastAsia"/>
          <w:sz w:val="24"/>
        </w:rPr>
        <w:t>标</w:t>
      </w:r>
      <w:proofErr w:type="gramEnd"/>
      <w:r w:rsidRPr="00CB4560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需提供医疗器械维修工程师资格证书，至少取得贝朗、东丽、日机装血透机一项（或以上）厂家维修培训并获得认证。</w:t>
      </w:r>
      <w:r w:rsidRPr="00CB4560">
        <w:rPr>
          <w:rFonts w:ascii="宋体" w:hAnsi="宋体" w:hint="eastAsia"/>
          <w:sz w:val="24"/>
        </w:rPr>
        <w:t>中标人需提供</w:t>
      </w:r>
      <w:r w:rsidRPr="00CB4560">
        <w:rPr>
          <w:rFonts w:ascii="宋体" w:hAnsi="宋体" w:hint="eastAsia"/>
          <w:sz w:val="24"/>
        </w:rPr>
        <w:t>3</w:t>
      </w:r>
      <w:r w:rsidRPr="00CB4560">
        <w:rPr>
          <w:rFonts w:ascii="宋体" w:hAnsi="宋体" w:hint="eastAsia"/>
          <w:sz w:val="24"/>
        </w:rPr>
        <w:t>名以上工程师名单，</w:t>
      </w:r>
      <w:r>
        <w:rPr>
          <w:rFonts w:ascii="宋体" w:hAnsi="宋体" w:hint="eastAsia"/>
          <w:sz w:val="24"/>
        </w:rPr>
        <w:t>具备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年以上维修经验，同时熟悉贝朗、东丽、日机装三个品牌血透机维修，合同期内，中标人的现场服务工程师必须与投标文件中的工程师一致。</w:t>
      </w:r>
      <w:r w:rsidRPr="00CB4560">
        <w:rPr>
          <w:rFonts w:ascii="宋体" w:hAnsi="宋体" w:hint="eastAsia"/>
          <w:sz w:val="24"/>
        </w:rPr>
        <w:t>；中标人提供年检有效的营业执照，能独立承担民事责任；并承诺在保修期内不进行转包。</w:t>
      </w:r>
    </w:p>
    <w:p w:rsidR="00942692" w:rsidRDefault="00461FA6" w:rsidP="00B1396E">
      <w:pPr>
        <w:spacing w:after="0"/>
        <w:rPr>
          <w:rFonts w:ascii="宋体" w:hAnsi="宋体"/>
          <w:sz w:val="24"/>
        </w:rPr>
      </w:pPr>
      <w:r>
        <w:rPr>
          <w:rFonts w:hAnsi="宋体"/>
          <w:sz w:val="24"/>
          <w:szCs w:val="24"/>
        </w:rPr>
        <w:t>3</w:t>
      </w:r>
      <w:r w:rsidR="00EE7527" w:rsidRPr="003E75A9">
        <w:rPr>
          <w:rFonts w:hAnsi="宋体" w:hint="eastAsia"/>
          <w:sz w:val="24"/>
          <w:szCs w:val="24"/>
        </w:rPr>
        <w:t>、</w:t>
      </w:r>
      <w:r w:rsidRPr="00CB4560">
        <w:rPr>
          <w:rFonts w:ascii="宋体" w:hAnsi="宋体" w:hint="eastAsia"/>
          <w:sz w:val="24"/>
        </w:rPr>
        <w:t>提供服务的中标人应具备充足的备件供应能力，要求设有零备件仓库，且保证库存零配件齐全、充足，调配快捷及时（投标人须提供详细文字说明文件及相关合同复印件。）。</w:t>
      </w:r>
      <w:r>
        <w:rPr>
          <w:rFonts w:ascii="宋体" w:hAnsi="宋体" w:hint="eastAsia"/>
          <w:sz w:val="24"/>
        </w:rPr>
        <w:t>中</w:t>
      </w:r>
      <w:r w:rsidRPr="00CB4560">
        <w:rPr>
          <w:rFonts w:ascii="宋体" w:hAnsi="宋体" w:hint="eastAsia"/>
          <w:sz w:val="24"/>
        </w:rPr>
        <w:t>标人所有更换的零部件必须保证是全新原厂备件，有</w:t>
      </w:r>
      <w:r w:rsidRPr="00CB4560">
        <w:rPr>
          <w:rFonts w:ascii="宋体" w:hAnsi="宋体" w:hint="eastAsia"/>
          <w:sz w:val="24"/>
        </w:rPr>
        <w:lastRenderedPageBreak/>
        <w:t>合法正规渠道来源。</w:t>
      </w:r>
      <w:r>
        <w:rPr>
          <w:rFonts w:ascii="宋体" w:hAnsi="宋体" w:hint="eastAsia"/>
          <w:sz w:val="24"/>
        </w:rPr>
        <w:t>中标人必须为所提供的维修配件负责质保服务，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个月内所更换的同一配件更换不得计算配件及人工费用。</w:t>
      </w:r>
    </w:p>
    <w:p w:rsidR="00461FA6" w:rsidRDefault="00461FA6" w:rsidP="00B1396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、中标人</w:t>
      </w:r>
      <w:r w:rsidRPr="00CB4560">
        <w:rPr>
          <w:rFonts w:ascii="宋体" w:hAnsi="宋体" w:hint="eastAsia"/>
          <w:sz w:val="24"/>
        </w:rPr>
        <w:t>提供</w:t>
      </w:r>
      <w:r w:rsidRPr="00CB4560">
        <w:rPr>
          <w:rFonts w:ascii="宋体" w:hAnsi="宋体" w:hint="eastAsia"/>
          <w:sz w:val="24"/>
        </w:rPr>
        <w:t>7*24</w:t>
      </w:r>
      <w:r w:rsidRPr="00CB4560">
        <w:rPr>
          <w:rFonts w:ascii="宋体" w:hAnsi="宋体" w:hint="eastAsia"/>
          <w:sz w:val="24"/>
        </w:rPr>
        <w:t>小时、</w:t>
      </w:r>
      <w:r w:rsidRPr="00CB4560">
        <w:rPr>
          <w:rFonts w:ascii="宋体" w:hAnsi="宋体" w:hint="eastAsia"/>
          <w:sz w:val="24"/>
        </w:rPr>
        <w:t>365</w:t>
      </w:r>
      <w:r w:rsidRPr="00CB4560">
        <w:rPr>
          <w:rFonts w:ascii="宋体" w:hAnsi="宋体" w:hint="eastAsia"/>
          <w:sz w:val="24"/>
        </w:rPr>
        <w:t>天客户服务专线电话，中标人须在接获报修电话后应立即响应，到达现场时间＜</w:t>
      </w:r>
      <w:r>
        <w:rPr>
          <w:rFonts w:ascii="宋体" w:hAnsi="宋体" w:hint="eastAsia"/>
          <w:sz w:val="24"/>
        </w:rPr>
        <w:t>4</w:t>
      </w:r>
      <w:r w:rsidRPr="00CB4560">
        <w:rPr>
          <w:rFonts w:ascii="宋体" w:hAnsi="宋体" w:hint="eastAsia"/>
          <w:sz w:val="24"/>
        </w:rPr>
        <w:t>小时，提供突发性及特殊紧急的处理</w:t>
      </w:r>
      <w:r>
        <w:rPr>
          <w:rFonts w:ascii="宋体" w:hAnsi="宋体" w:hint="eastAsia"/>
          <w:sz w:val="24"/>
        </w:rPr>
        <w:t>服务</w:t>
      </w:r>
      <w:r w:rsidRPr="00CB4560">
        <w:rPr>
          <w:rFonts w:ascii="宋体" w:hAnsi="宋体" w:hint="eastAsia"/>
          <w:sz w:val="24"/>
        </w:rPr>
        <w:t>。</w:t>
      </w:r>
    </w:p>
    <w:p w:rsidR="00461FA6" w:rsidRDefault="00461FA6" w:rsidP="00B1396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Pr="00CB4560">
        <w:rPr>
          <w:rFonts w:ascii="宋体" w:hAnsi="宋体" w:hint="eastAsia"/>
          <w:sz w:val="24"/>
        </w:rPr>
        <w:t>、维修服务：</w:t>
      </w:r>
      <w:r>
        <w:rPr>
          <w:rFonts w:ascii="宋体" w:hAnsi="宋体" w:hint="eastAsia"/>
          <w:sz w:val="24"/>
        </w:rPr>
        <w:t>中标方</w:t>
      </w:r>
      <w:r w:rsidRPr="00CB4560">
        <w:rPr>
          <w:rFonts w:ascii="宋体" w:hAnsi="宋体" w:hint="eastAsia"/>
          <w:sz w:val="24"/>
        </w:rPr>
        <w:t>提供不限次数维修服务，由于医院的特殊性，</w:t>
      </w:r>
      <w:r>
        <w:rPr>
          <w:rFonts w:ascii="宋体" w:hAnsi="宋体" w:hint="eastAsia"/>
          <w:sz w:val="24"/>
        </w:rPr>
        <w:t>中标</w:t>
      </w:r>
      <w:r w:rsidRPr="00CB4560">
        <w:rPr>
          <w:rFonts w:ascii="宋体" w:hAnsi="宋体" w:hint="eastAsia"/>
          <w:sz w:val="24"/>
        </w:rPr>
        <w:t>方必须服从甲方安排的时间，保质保量的完成维修。</w:t>
      </w:r>
      <w:r>
        <w:rPr>
          <w:rFonts w:ascii="宋体" w:hAnsi="宋体" w:hint="eastAsia"/>
          <w:sz w:val="24"/>
        </w:rPr>
        <w:t>接到甲方报修电话，中标人</w:t>
      </w:r>
      <w:r w:rsidRPr="00CB4560">
        <w:rPr>
          <w:rFonts w:ascii="宋体" w:hAnsi="宋体" w:hint="eastAsia"/>
          <w:sz w:val="24"/>
        </w:rPr>
        <w:t>派遣工程师</w:t>
      </w:r>
      <w:r>
        <w:rPr>
          <w:rFonts w:ascii="宋体" w:hAnsi="宋体" w:hint="eastAsia"/>
          <w:sz w:val="24"/>
        </w:rPr>
        <w:t>到达</w:t>
      </w:r>
      <w:r w:rsidRPr="00CB4560">
        <w:rPr>
          <w:rFonts w:ascii="宋体" w:hAnsi="宋体" w:hint="eastAsia"/>
          <w:sz w:val="24"/>
        </w:rPr>
        <w:t>现场</w:t>
      </w:r>
      <w:r>
        <w:rPr>
          <w:rFonts w:ascii="宋体" w:hAnsi="宋体" w:hint="eastAsia"/>
          <w:sz w:val="24"/>
        </w:rPr>
        <w:t>进行故障分析，根据设备维修所需更换（或维修）配件出具维修报价单，经甲方设备器材部办理维修流程签字确认后予以维修</w:t>
      </w:r>
      <w:r w:rsidRPr="00CB4560">
        <w:rPr>
          <w:rFonts w:ascii="宋体" w:hAnsi="宋体" w:hint="eastAsia"/>
          <w:sz w:val="24"/>
        </w:rPr>
        <w:t>。维修完成后</w:t>
      </w:r>
      <w:r>
        <w:rPr>
          <w:rFonts w:ascii="宋体" w:hAnsi="宋体" w:hint="eastAsia"/>
          <w:sz w:val="24"/>
        </w:rPr>
        <w:t>，</w:t>
      </w:r>
      <w:r w:rsidRPr="00CB4560">
        <w:rPr>
          <w:rFonts w:ascii="宋体" w:hAnsi="宋体" w:hint="eastAsia"/>
          <w:sz w:val="24"/>
        </w:rPr>
        <w:t>中标人需提供维修</w:t>
      </w:r>
      <w:r>
        <w:rPr>
          <w:rFonts w:ascii="宋体" w:hAnsi="宋体" w:hint="eastAsia"/>
          <w:sz w:val="24"/>
        </w:rPr>
        <w:t>验收</w:t>
      </w:r>
      <w:r w:rsidRPr="00CB4560">
        <w:rPr>
          <w:rFonts w:ascii="宋体" w:hAnsi="宋体" w:hint="eastAsia"/>
          <w:sz w:val="24"/>
        </w:rPr>
        <w:t>单</w:t>
      </w:r>
      <w:r>
        <w:rPr>
          <w:rFonts w:ascii="宋体" w:hAnsi="宋体" w:hint="eastAsia"/>
          <w:sz w:val="24"/>
        </w:rPr>
        <w:t>，维修配件、费用清单经甲方使用科室、设备器材部共同验收签字后，由中标人按配件清单中标价格开具发票按月进行结算。</w:t>
      </w:r>
    </w:p>
    <w:p w:rsidR="00461FA6" w:rsidRDefault="00461FA6" w:rsidP="00B1396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Pr="00CB4560">
        <w:rPr>
          <w:rFonts w:ascii="宋体" w:hAnsi="宋体" w:hint="eastAsia"/>
          <w:sz w:val="24"/>
        </w:rPr>
        <w:t>、中标人负责协助并保证设备的全部监测指标达标，</w:t>
      </w:r>
      <w:r>
        <w:rPr>
          <w:rFonts w:ascii="宋体" w:hAnsi="宋体" w:hint="eastAsia"/>
          <w:sz w:val="24"/>
        </w:rPr>
        <w:t>免费提供</w:t>
      </w:r>
      <w:r w:rsidRPr="00CB4560">
        <w:rPr>
          <w:rFonts w:ascii="宋体" w:hAnsi="宋体" w:hint="eastAsia"/>
          <w:sz w:val="24"/>
        </w:rPr>
        <w:t>每年至少</w:t>
      </w:r>
      <w:r w:rsidRPr="00CB4560">
        <w:rPr>
          <w:rFonts w:ascii="宋体" w:hAnsi="宋体"/>
          <w:sz w:val="24"/>
        </w:rPr>
        <w:t>2</w:t>
      </w:r>
      <w:r w:rsidRPr="00CB4560">
        <w:rPr>
          <w:rFonts w:ascii="宋体" w:hAnsi="宋体" w:hint="eastAsia"/>
          <w:sz w:val="24"/>
        </w:rPr>
        <w:t>次的定期维护保养</w:t>
      </w:r>
      <w:r>
        <w:rPr>
          <w:rFonts w:ascii="宋体" w:hAnsi="宋体" w:hint="eastAsia"/>
          <w:sz w:val="24"/>
        </w:rPr>
        <w:t>和</w:t>
      </w:r>
      <w:r w:rsidRPr="00CB4560">
        <w:rPr>
          <w:rFonts w:ascii="宋体" w:hAnsi="宋体"/>
          <w:sz w:val="24"/>
        </w:rPr>
        <w:t>2</w:t>
      </w:r>
      <w:r w:rsidRPr="00CB4560">
        <w:rPr>
          <w:rFonts w:ascii="宋体" w:hAnsi="宋体" w:hint="eastAsia"/>
          <w:sz w:val="24"/>
        </w:rPr>
        <w:t>次的设备质控检测</w:t>
      </w:r>
      <w:r>
        <w:rPr>
          <w:rFonts w:ascii="宋体" w:hAnsi="宋体" w:hint="eastAsia"/>
          <w:sz w:val="24"/>
        </w:rPr>
        <w:t>服务</w:t>
      </w:r>
      <w:r w:rsidRPr="00CB4560">
        <w:rPr>
          <w:rFonts w:ascii="宋体" w:hAnsi="宋体" w:hint="eastAsia"/>
          <w:sz w:val="24"/>
        </w:rPr>
        <w:t>。维护保养、质控、维修</w:t>
      </w:r>
      <w:proofErr w:type="gramStart"/>
      <w:r w:rsidRPr="00CB4560">
        <w:rPr>
          <w:rFonts w:ascii="宋体" w:hAnsi="宋体" w:hint="eastAsia"/>
          <w:sz w:val="24"/>
        </w:rPr>
        <w:t>记录按</w:t>
      </w:r>
      <w:proofErr w:type="gramEnd"/>
      <w:r w:rsidRPr="00CB4560">
        <w:rPr>
          <w:rFonts w:ascii="宋体" w:hAnsi="宋体" w:hint="eastAsia"/>
          <w:sz w:val="24"/>
        </w:rPr>
        <w:t>每半年整理</w:t>
      </w:r>
      <w:proofErr w:type="gramStart"/>
      <w:r w:rsidRPr="00CB4560">
        <w:rPr>
          <w:rFonts w:ascii="宋体" w:hAnsi="宋体" w:hint="eastAsia"/>
          <w:sz w:val="24"/>
        </w:rPr>
        <w:t>造册交</w:t>
      </w:r>
      <w:proofErr w:type="gramEnd"/>
      <w:r w:rsidRPr="00CB4560">
        <w:rPr>
          <w:rFonts w:ascii="宋体" w:hAnsi="宋体" w:hint="eastAsia"/>
          <w:sz w:val="24"/>
        </w:rPr>
        <w:t>采购人存档。</w:t>
      </w:r>
    </w:p>
    <w:p w:rsidR="00461FA6" w:rsidRDefault="00461FA6" w:rsidP="00B1396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Pr="00CB4560">
        <w:rPr>
          <w:rFonts w:ascii="宋体" w:hAnsi="宋体" w:hint="eastAsia"/>
          <w:sz w:val="24"/>
        </w:rPr>
        <w:t>专业维修工具要求：提供服务的中标人应具有</w:t>
      </w:r>
      <w:r>
        <w:rPr>
          <w:rFonts w:ascii="宋体" w:hAnsi="宋体" w:hint="eastAsia"/>
          <w:sz w:val="24"/>
        </w:rPr>
        <w:t>满足设备维修需求，</w:t>
      </w:r>
      <w:r w:rsidRPr="00CB4560">
        <w:rPr>
          <w:rFonts w:ascii="宋体" w:hAnsi="宋体" w:hint="eastAsia"/>
          <w:sz w:val="24"/>
        </w:rPr>
        <w:t>经校正的专业维修</w:t>
      </w:r>
      <w:r>
        <w:rPr>
          <w:rFonts w:ascii="宋体" w:hAnsi="宋体" w:hint="eastAsia"/>
          <w:sz w:val="24"/>
        </w:rPr>
        <w:t>、测试</w:t>
      </w:r>
      <w:r w:rsidRPr="00CB4560">
        <w:rPr>
          <w:rFonts w:ascii="宋体" w:hAnsi="宋体" w:hint="eastAsia"/>
          <w:sz w:val="24"/>
        </w:rPr>
        <w:t>工具</w:t>
      </w:r>
      <w:r>
        <w:rPr>
          <w:rFonts w:ascii="宋体" w:hAnsi="宋体" w:hint="eastAsia"/>
          <w:sz w:val="24"/>
        </w:rPr>
        <w:t>和</w:t>
      </w:r>
      <w:r w:rsidRPr="00CB4560">
        <w:rPr>
          <w:rFonts w:ascii="宋体" w:hAnsi="宋体" w:hint="eastAsia"/>
          <w:sz w:val="24"/>
        </w:rPr>
        <w:t>仪器。</w:t>
      </w:r>
    </w:p>
    <w:p w:rsidR="00461FA6" w:rsidRPr="00A4230E" w:rsidRDefault="00461FA6" w:rsidP="00B1396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</w:t>
      </w:r>
      <w:r w:rsidRPr="00CB4560">
        <w:rPr>
          <w:rFonts w:ascii="宋体" w:hAnsi="宋体" w:hint="eastAsia"/>
          <w:sz w:val="24"/>
        </w:rPr>
        <w:t>中标单位应遵守</w:t>
      </w:r>
      <w:r w:rsidRPr="00CB4560">
        <w:rPr>
          <w:rFonts w:ascii="宋体" w:hAnsi="宋体"/>
          <w:sz w:val="24"/>
        </w:rPr>
        <w:t>严格遵守国家</w:t>
      </w:r>
      <w:r w:rsidRPr="00CB4560">
        <w:rPr>
          <w:rFonts w:ascii="宋体" w:hAnsi="宋体" w:hint="eastAsia"/>
          <w:sz w:val="24"/>
        </w:rPr>
        <w:t>及相关部门颁发的</w:t>
      </w:r>
      <w:r w:rsidRPr="00CB4560">
        <w:rPr>
          <w:rFonts w:ascii="宋体" w:hAnsi="宋体"/>
          <w:sz w:val="24"/>
        </w:rPr>
        <w:t>有关安全生产的法律</w:t>
      </w:r>
      <w:r w:rsidRPr="00CB4560">
        <w:rPr>
          <w:rFonts w:ascii="宋体" w:hAnsi="宋体" w:hint="eastAsia"/>
          <w:sz w:val="24"/>
        </w:rPr>
        <w:t>、</w:t>
      </w:r>
      <w:r w:rsidRPr="00CB4560">
        <w:rPr>
          <w:rFonts w:ascii="宋体" w:hAnsi="宋体"/>
          <w:sz w:val="24"/>
        </w:rPr>
        <w:t>法规、</w:t>
      </w:r>
      <w:r w:rsidRPr="00CB4560">
        <w:rPr>
          <w:rFonts w:ascii="宋体" w:hAnsi="宋体" w:hint="eastAsia"/>
          <w:sz w:val="24"/>
        </w:rPr>
        <w:t>规程进行安全文明施工，中标单位</w:t>
      </w:r>
      <w:r w:rsidRPr="00CB4560">
        <w:rPr>
          <w:rFonts w:ascii="宋体" w:hAnsi="宋体"/>
          <w:sz w:val="24"/>
        </w:rPr>
        <w:t>严格按照</w:t>
      </w:r>
      <w:r w:rsidRPr="00CB4560">
        <w:rPr>
          <w:rFonts w:ascii="宋体" w:hAnsi="宋体" w:hint="eastAsia"/>
          <w:sz w:val="24"/>
        </w:rPr>
        <w:t>相关</w:t>
      </w:r>
      <w:r w:rsidRPr="00CB4560">
        <w:rPr>
          <w:rFonts w:ascii="宋体" w:hAnsi="宋体"/>
          <w:sz w:val="24"/>
        </w:rPr>
        <w:t>规程</w:t>
      </w:r>
      <w:r w:rsidRPr="00CB4560">
        <w:rPr>
          <w:rFonts w:ascii="宋体" w:hAnsi="宋体" w:hint="eastAsia"/>
          <w:sz w:val="24"/>
        </w:rPr>
        <w:t>进行</w:t>
      </w:r>
      <w:r w:rsidRPr="00CB4560">
        <w:rPr>
          <w:rFonts w:ascii="宋体" w:hAnsi="宋体"/>
          <w:sz w:val="24"/>
        </w:rPr>
        <w:t>安全生产，</w:t>
      </w:r>
      <w:r w:rsidRPr="00CB4560">
        <w:rPr>
          <w:rFonts w:ascii="宋体" w:hAnsi="宋体" w:hint="eastAsia"/>
          <w:sz w:val="24"/>
        </w:rPr>
        <w:t>中标单位</w:t>
      </w:r>
      <w:r w:rsidRPr="00CB4560">
        <w:rPr>
          <w:rFonts w:ascii="宋体" w:hAnsi="宋体"/>
          <w:sz w:val="24"/>
        </w:rPr>
        <w:t>在</w:t>
      </w:r>
      <w:r>
        <w:rPr>
          <w:rFonts w:ascii="宋体" w:hAnsi="宋体" w:hint="eastAsia"/>
          <w:sz w:val="24"/>
        </w:rPr>
        <w:t>维修</w:t>
      </w:r>
      <w:r w:rsidRPr="00CB4560">
        <w:rPr>
          <w:rFonts w:ascii="宋体" w:hAnsi="宋体"/>
          <w:sz w:val="24"/>
        </w:rPr>
        <w:t>期间必须加强安全生产意识，对所有作业人员进行安全教育，并配备必须的安全设施设备。由于</w:t>
      </w:r>
      <w:r w:rsidRPr="00CB4560">
        <w:rPr>
          <w:rFonts w:ascii="宋体" w:hAnsi="宋体" w:hint="eastAsia"/>
          <w:sz w:val="24"/>
        </w:rPr>
        <w:t>中标单位</w:t>
      </w:r>
      <w:r w:rsidRPr="00CB4560">
        <w:rPr>
          <w:rFonts w:ascii="宋体" w:hAnsi="宋体"/>
          <w:sz w:val="24"/>
        </w:rPr>
        <w:t>原因造成的安全事故，（自身安全与他人安全、财产安全等）一切经济损失、法律责任概由乙方负责。</w:t>
      </w:r>
    </w:p>
    <w:p w:rsidR="00461FA6" w:rsidRPr="003E75A9" w:rsidRDefault="00461FA6" w:rsidP="00B1396E">
      <w:pPr>
        <w:spacing w:after="0"/>
      </w:pPr>
      <w:r w:rsidRPr="00CB4560">
        <w:rPr>
          <w:rFonts w:ascii="宋体" w:hAnsi="宋体" w:hint="eastAsia"/>
          <w:sz w:val="24"/>
        </w:rPr>
        <w:t>注：</w:t>
      </w:r>
      <w:r w:rsidRPr="00CB4560">
        <w:rPr>
          <w:rFonts w:ascii="宋体" w:hAnsi="宋体" w:hint="eastAsia"/>
          <w:sz w:val="24"/>
        </w:rPr>
        <w:t>1</w:t>
      </w:r>
      <w:r w:rsidRPr="00CB4560">
        <w:rPr>
          <w:rFonts w:ascii="宋体" w:hAnsi="宋体" w:hint="eastAsia"/>
          <w:sz w:val="24"/>
        </w:rPr>
        <w:t>、对于上述项目要求，投标人应在投标文件中进行回应。</w:t>
      </w:r>
    </w:p>
    <w:p w:rsidR="00041060" w:rsidRDefault="00193AE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866169" w:rsidRDefault="00866169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566314" w:rsidRPr="009A202B" w:rsidRDefault="00566314" w:rsidP="00566314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1</w:t>
      </w:r>
      <w:r w:rsidRPr="009A202B">
        <w:rPr>
          <w:rFonts w:hint="eastAsia"/>
          <w:sz w:val="24"/>
          <w:szCs w:val="24"/>
        </w:rPr>
        <w:t>、营业执照（需备注三证合一或五证合一）</w:t>
      </w:r>
    </w:p>
    <w:p w:rsidR="00566314" w:rsidRPr="009A202B" w:rsidRDefault="00566314" w:rsidP="00566314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2</w:t>
      </w:r>
      <w:r w:rsidRPr="009A202B">
        <w:rPr>
          <w:rFonts w:hint="eastAsia"/>
          <w:sz w:val="24"/>
          <w:szCs w:val="24"/>
        </w:rPr>
        <w:t>、法定代表人身份证明</w:t>
      </w:r>
    </w:p>
    <w:p w:rsidR="00866169" w:rsidRPr="00ED09CE" w:rsidRDefault="00566314" w:rsidP="00866169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3</w:t>
      </w:r>
      <w:r w:rsidRPr="009A202B">
        <w:rPr>
          <w:rFonts w:hint="eastAsia"/>
          <w:sz w:val="24"/>
          <w:szCs w:val="24"/>
        </w:rPr>
        <w:t>、法定代表人授权委托书（如有）</w:t>
      </w:r>
    </w:p>
    <w:p w:rsidR="00866169" w:rsidRDefault="00866169" w:rsidP="008661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（二）其它</w:t>
      </w:r>
      <w:r>
        <w:rPr>
          <w:sz w:val="24"/>
          <w:szCs w:val="24"/>
        </w:rPr>
        <w:t>要求</w:t>
      </w:r>
    </w:p>
    <w:p w:rsidR="00866169" w:rsidRPr="00807AE0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866169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866169" w:rsidRPr="00807AE0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866169" w:rsidRPr="00807AE0" w:rsidRDefault="00866169" w:rsidP="00866169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566314" w:rsidRPr="00866169" w:rsidRDefault="00866169" w:rsidP="00566314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041060" w:rsidRPr="00AA0EDD" w:rsidRDefault="00193AE4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</w:t>
      </w:r>
      <w:r w:rsidR="001D1908">
        <w:rPr>
          <w:rFonts w:hint="eastAsia"/>
          <w:sz w:val="24"/>
          <w:szCs w:val="24"/>
        </w:rPr>
        <w:t>胶装</w:t>
      </w:r>
      <w:r w:rsidRPr="00AA0EDD">
        <w:rPr>
          <w:rFonts w:hint="eastAsia"/>
          <w:sz w:val="24"/>
          <w:szCs w:val="24"/>
        </w:rPr>
        <w:t>成册，一式三份（一份正本，两份副本）。投标文件制作格式见附件</w:t>
      </w:r>
      <w:r w:rsidR="00B80E58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193AE4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="001D1908">
        <w:rPr>
          <w:rFonts w:hint="eastAsia"/>
          <w:sz w:val="24"/>
          <w:szCs w:val="24"/>
        </w:rPr>
        <w:t>投标</w:t>
      </w:r>
      <w:r w:rsidR="001D1908">
        <w:rPr>
          <w:sz w:val="24"/>
          <w:szCs w:val="24"/>
        </w:rPr>
        <w:t>截止及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914807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年</w:t>
      </w:r>
      <w:r w:rsidR="001D1908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月</w:t>
      </w:r>
      <w:r w:rsidR="001D1908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日</w:t>
      </w:r>
      <w:r w:rsidR="00914807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914807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 w:rsidR="005B3C0B" w:rsidRPr="005B3C0B">
        <w:rPr>
          <w:rFonts w:hint="eastAsia"/>
          <w:sz w:val="24"/>
          <w:szCs w:val="24"/>
        </w:rPr>
        <w:t>李女士：</w:t>
      </w:r>
      <w:r w:rsidR="005B3C0B" w:rsidRPr="005B3C0B">
        <w:rPr>
          <w:rFonts w:hint="eastAsia"/>
          <w:sz w:val="24"/>
          <w:szCs w:val="24"/>
        </w:rPr>
        <w:t>0731-83620086 </w:t>
      </w:r>
      <w:r w:rsidR="005B3C0B" w:rsidRPr="005B3C0B">
        <w:rPr>
          <w:rFonts w:hint="eastAsia"/>
          <w:sz w:val="24"/>
          <w:szCs w:val="24"/>
        </w:rPr>
        <w:t>宋先生：</w:t>
      </w:r>
      <w:r w:rsidR="005B3C0B" w:rsidRPr="005B3C0B">
        <w:rPr>
          <w:rFonts w:hint="eastAsia"/>
          <w:sz w:val="24"/>
          <w:szCs w:val="24"/>
        </w:rPr>
        <w:t>0731-83605784</w:t>
      </w:r>
      <w:r w:rsidRPr="00041060">
        <w:rPr>
          <w:rFonts w:hint="eastAsia"/>
          <w:sz w:val="24"/>
          <w:szCs w:val="24"/>
        </w:rPr>
        <w:t xml:space="preserve">    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浏阳市人民医院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202</w:t>
      </w:r>
      <w:r w:rsidRPr="002D5221">
        <w:rPr>
          <w:sz w:val="24"/>
          <w:szCs w:val="24"/>
        </w:rPr>
        <w:t>5</w:t>
      </w:r>
      <w:r w:rsidRPr="002D5221">
        <w:rPr>
          <w:rFonts w:hint="eastAsia"/>
          <w:sz w:val="24"/>
          <w:szCs w:val="24"/>
        </w:rPr>
        <w:t>年</w:t>
      </w:r>
      <w:r w:rsidR="00927173">
        <w:rPr>
          <w:sz w:val="24"/>
          <w:szCs w:val="24"/>
        </w:rPr>
        <w:t>8</w:t>
      </w:r>
      <w:r w:rsidRPr="002D5221">
        <w:rPr>
          <w:rFonts w:hint="eastAsia"/>
          <w:sz w:val="24"/>
          <w:szCs w:val="24"/>
        </w:rPr>
        <w:t>月</w:t>
      </w:r>
      <w:r w:rsidR="007708ED">
        <w:rPr>
          <w:sz w:val="24"/>
          <w:szCs w:val="24"/>
        </w:rPr>
        <w:t>2</w:t>
      </w:r>
      <w:r w:rsidR="00927173">
        <w:rPr>
          <w:sz w:val="24"/>
          <w:szCs w:val="24"/>
        </w:rPr>
        <w:t>8</w:t>
      </w:r>
      <w:r w:rsidRPr="002D5221">
        <w:rPr>
          <w:rFonts w:hint="eastAsia"/>
          <w:sz w:val="24"/>
          <w:szCs w:val="24"/>
        </w:rPr>
        <w:t>日</w:t>
      </w:r>
    </w:p>
    <w:p w:rsidR="00B1396E" w:rsidRDefault="00B1396E" w:rsidP="007708ED">
      <w:pPr>
        <w:rPr>
          <w:rFonts w:ascii="宋体" w:hAnsi="宋体"/>
          <w:b/>
          <w:sz w:val="24"/>
          <w:szCs w:val="24"/>
        </w:rPr>
      </w:pPr>
    </w:p>
    <w:p w:rsidR="00B1396E" w:rsidRDefault="00B1396E" w:rsidP="007708ED">
      <w:pPr>
        <w:rPr>
          <w:rFonts w:ascii="宋体" w:hAnsi="宋体"/>
          <w:b/>
          <w:sz w:val="24"/>
          <w:szCs w:val="24"/>
        </w:rPr>
      </w:pPr>
    </w:p>
    <w:p w:rsidR="00116CCA" w:rsidRPr="007708ED" w:rsidRDefault="00443792" w:rsidP="007708ED">
      <w:pPr>
        <w:rPr>
          <w:rFonts w:ascii="宋体" w:hAnsi="宋体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</w:t>
      </w:r>
      <w:r w:rsidR="009D3B21" w:rsidRPr="00A4230E">
        <w:rPr>
          <w:rFonts w:ascii="宋体" w:hAnsi="宋体" w:hint="eastAsia"/>
          <w:sz w:val="24"/>
        </w:rPr>
        <w:t>维修配件明细及清单（单次维修配件价格包括人工、辅材、差旅、税费等所有费用）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5"/>
        <w:gridCol w:w="2569"/>
        <w:gridCol w:w="1548"/>
        <w:gridCol w:w="1614"/>
      </w:tblGrid>
      <w:tr w:rsidR="0089120B" w:rsidRPr="00E37225" w:rsidTr="0089120B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贝朗配件报价清单（</w:t>
            </w:r>
            <w:proofErr w:type="gramStart"/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含单次</w:t>
            </w:r>
            <w:proofErr w:type="gramEnd"/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维修人工等所有费用）</w:t>
            </w:r>
          </w:p>
        </w:tc>
      </w:tr>
      <w:tr w:rsidR="0089120B" w:rsidRPr="00E37225" w:rsidTr="0089120B">
        <w:trPr>
          <w:trHeight w:val="492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名称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编号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配件要求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招标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上限价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（元）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液位传感器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34560459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1406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活塞泵腔体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34560602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4370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电磁阀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3451906C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2071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压力传感器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3456124A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4512.5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血泵转子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3456080A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6366.5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活塞泵马达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3456055B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 xml:space="preserve">　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1080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按键板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3451428A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4655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密封圈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34570004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285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喇叭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34518100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332.5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透析器接头，红，蓝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34561382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2042.5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消毒阀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34562311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2373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旁路支架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34562010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1054.5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A.B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液手柄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34562260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674.5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静脉壶卡子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34570535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76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温度传感器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(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含底座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3456614B-T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736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温度传感器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3456614B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648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平衡</w:t>
            </w:r>
            <w:proofErr w:type="gramStart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腔</w:t>
            </w:r>
            <w:proofErr w:type="gramEnd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膜片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3451615A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1425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压力传感器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3456124A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4512.5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风扇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3456130A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399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lastRenderedPageBreak/>
              <w:t>8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系马达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3456182A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2499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消毒阀维修包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3451898B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2009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除气室外壳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+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垫片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34511342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684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止回阀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34514988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285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总电导度传感器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3456103A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4200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B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电导度传感器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3456102A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2016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静脉压接头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34570845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433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电源开关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3456059A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166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膜移动传感器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34561889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1101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线路维修包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34561811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1750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自动夹子（含外壳）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34514107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6964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触摸屏平板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34514260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6270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漏血传感器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34561692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6756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数字板，</w:t>
            </w:r>
            <w:r>
              <w:rPr>
                <w:rFonts w:ascii="Arial" w:eastAsia="宋体" w:hAnsi="Arial" w:cs="Arial"/>
                <w:sz w:val="20"/>
                <w:szCs w:val="20"/>
              </w:rPr>
              <w:t>V4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34562141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12882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空气探测器（</w:t>
            </w:r>
            <w:r>
              <w:rPr>
                <w:rFonts w:ascii="Arial" w:eastAsia="宋体" w:hAnsi="Arial" w:cs="Arial"/>
                <w:sz w:val="20"/>
                <w:szCs w:val="20"/>
              </w:rPr>
              <w:t>SAD)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3456005E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7790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电源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34561076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21485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置换液接口模块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3451448A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13578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模拟板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34560734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7885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加热器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3456020B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6086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负压泵</w:t>
            </w:r>
            <w:proofErr w:type="gramStart"/>
            <w:r>
              <w:rPr>
                <w:rFonts w:ascii="Arial" w:eastAsia="宋体" w:hAnsi="Arial" w:cs="Arial" w:hint="eastAsia"/>
                <w:sz w:val="20"/>
                <w:szCs w:val="20"/>
              </w:rPr>
              <w:t>泵</w:t>
            </w:r>
            <w:proofErr w:type="gramEnd"/>
            <w:r>
              <w:rPr>
                <w:rFonts w:ascii="Arial" w:eastAsia="宋体" w:hAnsi="Arial" w:cs="Arial" w:hint="eastAsia"/>
                <w:sz w:val="20"/>
                <w:szCs w:val="20"/>
              </w:rPr>
              <w:t>头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34561919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6270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正压泵</w:t>
            </w:r>
            <w:proofErr w:type="gramStart"/>
            <w:r>
              <w:rPr>
                <w:rFonts w:ascii="Arial" w:eastAsia="宋体" w:hAnsi="Arial" w:cs="Arial" w:hint="eastAsia"/>
                <w:sz w:val="20"/>
                <w:szCs w:val="20"/>
              </w:rPr>
              <w:t>泵</w:t>
            </w:r>
            <w:proofErr w:type="gramEnd"/>
            <w:r>
              <w:rPr>
                <w:rFonts w:ascii="Arial" w:eastAsia="宋体" w:hAnsi="Arial" w:cs="Arial" w:hint="eastAsia"/>
                <w:sz w:val="20"/>
                <w:szCs w:val="20"/>
              </w:rPr>
              <w:t>头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34561927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6270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系马达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34560718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5605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lastRenderedPageBreak/>
              <w:t>主板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34560610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15382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液面调节模块（双泵）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3456083B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15451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液面调节模块（单泵）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3456081B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14969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压力模块</w:t>
            </w:r>
            <w:r>
              <w:rPr>
                <w:rFonts w:ascii="Arial" w:eastAsia="宋体" w:hAnsi="Arial" w:cs="Arial"/>
                <w:sz w:val="20"/>
                <w:szCs w:val="20"/>
              </w:rPr>
              <w:t>(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无自动调节功能）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34561641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8779</w:t>
            </w:r>
          </w:p>
        </w:tc>
      </w:tr>
      <w:tr w:rsidR="0089120B" w:rsidRPr="00E37225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阀控板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34562283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20B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7223</w:t>
            </w:r>
          </w:p>
        </w:tc>
      </w:tr>
      <w:tr w:rsidR="0089120B" w:rsidRPr="00E37225" w:rsidTr="0013178F">
        <w:trPr>
          <w:trHeight w:val="288"/>
        </w:trPr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20B" w:rsidRPr="00A4230E" w:rsidRDefault="0089120B" w:rsidP="0089120B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13178F" w:rsidRPr="00E37225" w:rsidTr="0013178F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sz w:val="20"/>
                <w:szCs w:val="20"/>
              </w:rPr>
              <w:t>东丽</w:t>
            </w:r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配件报价清单（</w:t>
            </w:r>
            <w:proofErr w:type="gramStart"/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含单次</w:t>
            </w:r>
            <w:proofErr w:type="gramEnd"/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维修人工等所有费用）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名称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编号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配件要求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招标上限价（元）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 xml:space="preserve">　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水洗口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/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浓缩液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A(B</w:t>
            </w:r>
            <w:proofErr w:type="gramStart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)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阀</w:t>
            </w:r>
            <w:proofErr w:type="gram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322F300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2040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二通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/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三通电磁阀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O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形圈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321F502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42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2/3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通电磁阀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O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形圈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321F503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69.35</w:t>
            </w:r>
          </w:p>
        </w:tc>
      </w:tr>
      <w:tr w:rsidR="0013178F" w:rsidRPr="00A4230E" w:rsidTr="0089120B">
        <w:trPr>
          <w:trHeight w:val="87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透析液进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/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出模块主体（白色）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3K0F510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2814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两通电磁阀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8KSF510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1922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三通电磁阀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88QG310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2532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水洗阀密封垫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2KSG502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540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减压阀组件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3KSH210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4103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流量调节阀组件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3K0H300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2649.5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安全阀组件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321H510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2069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单向阀组件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320H600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372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流量计组件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370J400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993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动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/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静脉压端口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3K0K103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581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气泡探测器电路板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33MK210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2979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lastRenderedPageBreak/>
              <w:t>热敏电阻组件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88QK700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1460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热敏电阻底座（单个）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3K0K701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82.65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热敏电阻底座（三个）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3K0K702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82.65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加热器热敏电阻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88QK710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297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血液流速调节旋钮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3K0L110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80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薄膜开关（中文）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88SM351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3189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微动开关（用于血泵）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3K0M605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182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快速接头传感器电路板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3K0M700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607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流量开关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8KSN500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2204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计数器组件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8KSQ270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1032.65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血泵盖（技改后）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3K0Q440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552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血泵</w:t>
            </w:r>
            <w:proofErr w:type="gramStart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腔</w:t>
            </w:r>
            <w:proofErr w:type="gramEnd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定位夹（红色）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3K0Q452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123.5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血泵</w:t>
            </w:r>
            <w:proofErr w:type="gramStart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腔</w:t>
            </w:r>
            <w:proofErr w:type="gramEnd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定位夹（透明）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3K0Q453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123.5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置换液泵定位夹（蓝色）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3K0Q454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124.5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血泵电路板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8KSQ555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337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供水过滤器组件（带接口）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21VS100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2531.75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废液过滤器组件（技改后）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3K0S200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243</w:t>
            </w:r>
          </w:p>
        </w:tc>
      </w:tr>
      <w:tr w:rsidR="0013178F" w:rsidRPr="00A4230E" w:rsidTr="0089120B">
        <w:trPr>
          <w:trHeight w:val="87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加热器温度开关（手动复位）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8KSS503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662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气泡分离器组件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88QT400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2731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脱气罐组件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3K0T500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2234.4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平衡</w:t>
            </w:r>
            <w:proofErr w:type="gramStart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腔</w:t>
            </w:r>
            <w:proofErr w:type="gramEnd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硅胶膜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200T901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1269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平衡</w:t>
            </w:r>
            <w:proofErr w:type="gramStart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腔</w:t>
            </w:r>
            <w:proofErr w:type="gramEnd"/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腔体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200T902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1312.9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lastRenderedPageBreak/>
              <w:t>旁路快速接头（红蓝色）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3KMX100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1054.5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取样口（塑料）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321X145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1488.65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水洗口组件（红蓝色）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8KSX151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1862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水洗口把手（红蓝色）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8KSX170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496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水洗口底座（红蓝色）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8KSX173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173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水洗口盖子（红蓝色）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8KSX174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110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水洗口传感器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8KSX178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587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 w:hint="eastAsia"/>
                <w:sz w:val="20"/>
                <w:szCs w:val="20"/>
              </w:rPr>
              <w:t>齿轮泵泵头组件</w:t>
            </w:r>
            <w:proofErr w:type="gram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88QQ135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6566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血泵转子组件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8KSQ410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5806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电导度传感器组件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3KOK600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6232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置换液泵转子组件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8KSQ810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5806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 w:hint="eastAsia"/>
                <w:sz w:val="20"/>
                <w:szCs w:val="20"/>
              </w:rPr>
              <w:t>置换液口组件</w:t>
            </w:r>
            <w:proofErr w:type="gram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88QX145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10349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电源单元组件（技改后）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88QE340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23450</w:t>
            </w:r>
          </w:p>
        </w:tc>
      </w:tr>
      <w:tr w:rsidR="0013178F" w:rsidRPr="00A4230E" w:rsidTr="0089120B">
        <w:trPr>
          <w:trHeight w:val="588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气泡探测器组件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33ML500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3178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13601</w:t>
            </w:r>
          </w:p>
        </w:tc>
      </w:tr>
    </w:tbl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2549"/>
        <w:gridCol w:w="1530"/>
        <w:gridCol w:w="1612"/>
      </w:tblGrid>
      <w:tr w:rsidR="0013178F" w:rsidRPr="00A4230E" w:rsidTr="0013178F">
        <w:trPr>
          <w:trHeight w:val="5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sz w:val="20"/>
                <w:szCs w:val="20"/>
              </w:rPr>
              <w:t>日机装</w:t>
            </w:r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配件报价清单（</w:t>
            </w:r>
            <w:proofErr w:type="gramStart"/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含单次</w:t>
            </w:r>
            <w:proofErr w:type="gramEnd"/>
            <w:r w:rsidRPr="00A4230E">
              <w:rPr>
                <w:rFonts w:ascii="Arial" w:eastAsia="宋体" w:hAnsi="Arial" w:cs="Arial" w:hint="eastAsia"/>
                <w:b/>
                <w:sz w:val="20"/>
                <w:szCs w:val="20"/>
              </w:rPr>
              <w:t>维修人工等所有费用）</w:t>
            </w:r>
          </w:p>
          <w:p w:rsidR="00092451" w:rsidRDefault="00092451" w:rsidP="00114644">
            <w:pPr>
              <w:jc w:val="center"/>
              <w:rPr>
                <w:rFonts w:ascii="Arial" w:eastAsia="宋体" w:hAnsi="Arial" w:cs="Arial" w:hint="eastAsia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备注</w:t>
            </w:r>
            <w:r>
              <w:rPr>
                <w:rFonts w:ascii="Arial" w:eastAsia="宋体" w:hAnsi="Arial" w:cs="Arial"/>
                <w:sz w:val="20"/>
                <w:szCs w:val="20"/>
              </w:rPr>
              <w:t>：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sz w:val="20"/>
                <w:szCs w:val="20"/>
              </w:rPr>
              <w:t>该</w:t>
            </w:r>
            <w:r>
              <w:rPr>
                <w:rFonts w:ascii="Arial" w:eastAsia="宋体" w:hAnsi="Arial" w:cs="Arial"/>
                <w:sz w:val="20"/>
                <w:szCs w:val="20"/>
              </w:rPr>
              <w:t>表内清单</w:t>
            </w:r>
            <w:r w:rsidRPr="00092451">
              <w:rPr>
                <w:rFonts w:ascii="Arial" w:eastAsia="宋体" w:hAnsi="Arial" w:cs="Arial" w:hint="eastAsia"/>
                <w:sz w:val="20"/>
                <w:szCs w:val="20"/>
              </w:rPr>
              <w:t>如无原装全新配件更换请标注说明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名称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编号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配件要求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招标上限价（元）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 xml:space="preserve">　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基座(脱水泵)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B08-169B00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1079.5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BUSH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B14-027A05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47.6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电池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B17-054B00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847.45</w:t>
            </w:r>
          </w:p>
        </w:tc>
      </w:tr>
      <w:tr w:rsidR="0013178F" w:rsidRPr="00A4230E" w:rsidTr="0013178F">
        <w:trPr>
          <w:trHeight w:val="87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支架(叶栅泵)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B18-899B00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3835.2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CHAMBER(HEATER)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C04-000100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1078.65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加热器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C04-103B00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2470.1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快速接头(红)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C06-044A03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1062.5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快速接头(蓝)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C06-044A04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1062.5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加热器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H05-000300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2968.2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Power unit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P11-199B0201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18184.9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血泵旋钮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S14-075B02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1173.85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减压阀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V01-254B00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8300.25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药液电磁阀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V01-262B00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3717.05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复式泵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×01-008700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14063.25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单向阀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x04-504W00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158.1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压力口组件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x05-218W00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239.7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电导度电极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x05-412Z00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293.25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气泡监测器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x05-650W02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13811.65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电导度传感器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x05-729Z00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1980.5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热交换器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x05-849Wo0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5693.3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清洗口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x05-855W01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1507.05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漏血传感器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x05-858W00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1572.5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背压阀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x05-867WO0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719.95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消毒液管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x05-876W03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719.95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浓缩液泵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x05-878W03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16722.9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偏心轴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x05-882Z00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1509.6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血泵盖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×05-990Z00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472.6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压力传感器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×06-031W00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8905.45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清洗口接头组件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X06-209W00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2847.5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电导度模块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x06-302W00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8402.25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浓缩液泵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x06-707W01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11023.65</w:t>
            </w:r>
          </w:p>
        </w:tc>
      </w:tr>
      <w:tr w:rsidR="0013178F" w:rsidRPr="00A4230E" w:rsidTr="0013178F">
        <w:trPr>
          <w:trHeight w:val="876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背压阀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x06-708W01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480.25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血泵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驱动部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组件(右转)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x06-738Z01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7373.75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电机齿轮组件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X06-739W00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7023.55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血泵转子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X06-764W01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7019.3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除水泵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x06-775Z01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8298.55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叶栅泵组件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X06-865W00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8457.5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PCD(发光)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X70-827W00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647.7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印刷电路板(发光)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X70-827Z00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311.95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电路板(无刷电机驱动)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X70-865W02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3272.5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电路板(气泡监测器)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x70-867Z00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2940.15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电路板(静脉压传感器)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X70-879Z00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7242</w:t>
            </w:r>
          </w:p>
        </w:tc>
      </w:tr>
      <w:tr w:rsidR="0013178F" w:rsidRPr="00A4230E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电路板(血液管路识别器)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X70-919Z00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119.85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电路板(监视)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X70-939Z00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33864.85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电路板(微计算机)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X70-949Z00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51385.05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驱动电路板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X70-950Z00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53406.35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电导度传感器电路板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X70-952Z01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18305.6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电路板(分配板)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X70-953Z02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6417.5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电路板(分配板)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x70-954Z00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10304.55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电路板(零线性)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X70-957Z00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2721.7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监控电路板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x70-962Z00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19434.4</w:t>
            </w:r>
          </w:p>
        </w:tc>
      </w:tr>
      <w:tr w:rsidR="0013178F" w:rsidTr="0013178F">
        <w:trPr>
          <w:trHeight w:val="588"/>
        </w:trPr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阀芯(SV07 SV6)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V01-276B01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原装全新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1698.3</w:t>
            </w:r>
          </w:p>
        </w:tc>
      </w:tr>
    </w:tbl>
    <w:p w:rsidR="000C6EE9" w:rsidRDefault="00283BE3" w:rsidP="00116CCA">
      <w:pPr>
        <w:spacing w:line="440" w:lineRule="exact"/>
        <w:rPr>
          <w:rFonts w:ascii="Arial" w:eastAsia="宋体" w:hAnsi="Arial" w:cs="Arial"/>
          <w:b/>
          <w:sz w:val="20"/>
          <w:szCs w:val="20"/>
        </w:rPr>
      </w:pPr>
      <w:r w:rsidRPr="00A4230E">
        <w:rPr>
          <w:rFonts w:ascii="Arial" w:eastAsia="宋体" w:hAnsi="Arial" w:cs="Arial" w:hint="eastAsia"/>
          <w:b/>
          <w:sz w:val="20"/>
          <w:szCs w:val="20"/>
        </w:rPr>
        <w:t>部分有维修价值配件（指此配件可以维修，要视配件具体损坏程度而定），提供维修单个配件报价：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0"/>
        <w:gridCol w:w="1165"/>
        <w:gridCol w:w="1664"/>
        <w:gridCol w:w="1498"/>
        <w:gridCol w:w="1999"/>
      </w:tblGrid>
      <w:tr w:rsidR="0013178F" w:rsidRPr="00A4230E" w:rsidTr="0013178F">
        <w:trPr>
          <w:trHeight w:val="588"/>
        </w:trPr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名称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品牌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编号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备注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招标上限价（元）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液位传感器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34560459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980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血泵转子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3456080A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2200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活塞泵马达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3456055B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780</w:t>
            </w:r>
          </w:p>
        </w:tc>
      </w:tr>
      <w:tr w:rsidR="0013178F" w:rsidRPr="00A4230E" w:rsidTr="0013178F">
        <w:trPr>
          <w:trHeight w:val="876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8</w:t>
            </w: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系马达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3456182A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1548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电源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34561076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6400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主板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34560610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6500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液面调节模块（双泵）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3456083B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6800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液面调节模块（单泵）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3456081B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6350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压力模块</w:t>
            </w:r>
            <w:r>
              <w:rPr>
                <w:rFonts w:ascii="Arial" w:eastAsia="宋体" w:hAnsi="Arial" w:cs="Arial"/>
                <w:sz w:val="20"/>
                <w:szCs w:val="20"/>
              </w:rPr>
              <w:t>(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无自动调节功能）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 w:hint="eastAsia"/>
                <w:sz w:val="20"/>
                <w:szCs w:val="20"/>
              </w:rPr>
              <w:t>贝朗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4230E">
              <w:rPr>
                <w:rFonts w:ascii="Arial" w:eastAsia="宋体" w:hAnsi="Arial" w:cs="Arial"/>
                <w:sz w:val="20"/>
                <w:szCs w:val="20"/>
              </w:rPr>
              <w:t>34561641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5850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复式泵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日机装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×01-008700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ind w:right="100"/>
              <w:jc w:val="right"/>
              <w:rPr>
                <w:rFonts w:ascii="宋体" w:eastAsia="宋体" w:hAnsi="宋体"/>
                <w:color w:val="00000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8500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气泡监测器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日机装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x05-650W02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8200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浓缩液泵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日机装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x06-707W01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7200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除水泵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日机装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x06-775Z01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6200</w:t>
            </w:r>
          </w:p>
        </w:tc>
      </w:tr>
      <w:tr w:rsidR="0013178F" w:rsidRPr="00A4230E" w:rsidTr="0013178F">
        <w:trPr>
          <w:trHeight w:val="588"/>
        </w:trPr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驱动电路板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日机装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78F" w:rsidRPr="00A4230E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X70-950Z00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维修为主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78F" w:rsidRDefault="0013178F" w:rsidP="0011464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31000</w:t>
            </w:r>
          </w:p>
        </w:tc>
      </w:tr>
    </w:tbl>
    <w:p w:rsidR="00283BE3" w:rsidRDefault="00283BE3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E6216B" w:rsidRDefault="00E6216B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="00E6216B">
        <w:rPr>
          <w:rFonts w:ascii="宋体" w:hAnsi="宋体"/>
          <w:b/>
          <w:sz w:val="28"/>
          <w:szCs w:val="24"/>
        </w:rPr>
        <w:t>2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B57277" w:rsidRDefault="00041060" w:rsidP="00B57277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57277" w:rsidRDefault="00B57277" w:rsidP="00B5727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企业法人营业执照注册号：________________</w:t>
      </w: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041060" w:rsidRPr="00B57277" w:rsidRDefault="00041060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 w:rsidRPr="00B57277">
        <w:rPr>
          <w:rFonts w:eastAsia="宋体" w:hAnsi="宋体" w:cs="仿宋"/>
          <w:b/>
          <w:sz w:val="28"/>
          <w:szCs w:val="28"/>
        </w:rPr>
        <w:t xml:space="preserve">        </w:t>
      </w:r>
      <w:r w:rsidRPr="00B57277">
        <w:rPr>
          <w:rFonts w:eastAsia="宋体" w:hAnsi="宋体" w:cs="仿宋" w:hint="eastAsia"/>
          <w:b/>
          <w:sz w:val="28"/>
          <w:szCs w:val="28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</w:t>
      </w:r>
      <w:r w:rsidR="00B21D77" w:rsidRPr="002238AB">
        <w:rPr>
          <w:rFonts w:ascii="宋体" w:hAnsi="宋体" w:hint="eastAsia"/>
          <w:b/>
          <w:sz w:val="24"/>
          <w:szCs w:val="24"/>
        </w:rPr>
        <w:t>总务</w:t>
      </w:r>
      <w:r w:rsidR="00B21D77">
        <w:rPr>
          <w:rFonts w:ascii="宋体" w:hAnsi="宋体" w:hint="eastAsia"/>
          <w:b/>
          <w:sz w:val="24"/>
          <w:szCs w:val="24"/>
        </w:rPr>
        <w:t>零星工程改造项目</w:t>
      </w:r>
      <w:r w:rsidR="00B21D77" w:rsidRPr="002238AB">
        <w:rPr>
          <w:rFonts w:ascii="宋体" w:hAnsi="宋体" w:hint="eastAsia"/>
          <w:b/>
          <w:sz w:val="24"/>
          <w:szCs w:val="24"/>
        </w:rPr>
        <w:t>清单</w:t>
      </w:r>
      <w:r w:rsidRPr="00C96022">
        <w:rPr>
          <w:rFonts w:ascii="宋体" w:hAnsi="宋体" w:hint="eastAsia"/>
          <w:b/>
          <w:sz w:val="24"/>
        </w:rPr>
        <w:t>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DE" w:rsidRDefault="00252DDE" w:rsidP="00041060">
      <w:pPr>
        <w:spacing w:after="0"/>
      </w:pPr>
      <w:r>
        <w:separator/>
      </w:r>
    </w:p>
  </w:endnote>
  <w:endnote w:type="continuationSeparator" w:id="0">
    <w:p w:rsidR="00252DDE" w:rsidRDefault="00252DDE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DE" w:rsidRDefault="00252DDE" w:rsidP="00041060">
      <w:pPr>
        <w:spacing w:after="0"/>
      </w:pPr>
      <w:r>
        <w:separator/>
      </w:r>
    </w:p>
  </w:footnote>
  <w:footnote w:type="continuationSeparator" w:id="0">
    <w:p w:rsidR="00252DDE" w:rsidRDefault="00252DDE" w:rsidP="00041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44" w:rsidRDefault="00114644" w:rsidP="00DC62A6">
    <w:pPr>
      <w:pStyle w:val="a5"/>
      <w:jc w:val="right"/>
    </w:pPr>
    <w:r>
      <w:rPr>
        <w:rFonts w:hint="eastAsia"/>
      </w:rPr>
      <w:t>档案</w:t>
    </w:r>
    <w:r>
      <w:t>编号：</w:t>
    </w:r>
    <w:proofErr w:type="gramStart"/>
    <w:r w:rsidRPr="0068067A">
      <w:t>KJ.2025.ZW</w:t>
    </w:r>
    <w:proofErr w:type="gramEnd"/>
    <w:r w:rsidRPr="0068067A">
      <w:t>.CG-A-</w:t>
    </w:r>
    <w: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0256D"/>
    <w:rsid w:val="00041060"/>
    <w:rsid w:val="00041655"/>
    <w:rsid w:val="000559E3"/>
    <w:rsid w:val="00057868"/>
    <w:rsid w:val="00076E14"/>
    <w:rsid w:val="00080DE6"/>
    <w:rsid w:val="00092451"/>
    <w:rsid w:val="000C6EE9"/>
    <w:rsid w:val="000F48D4"/>
    <w:rsid w:val="00102947"/>
    <w:rsid w:val="00114644"/>
    <w:rsid w:val="00116CCA"/>
    <w:rsid w:val="00121835"/>
    <w:rsid w:val="00125A3F"/>
    <w:rsid w:val="0013178F"/>
    <w:rsid w:val="00140A88"/>
    <w:rsid w:val="00144126"/>
    <w:rsid w:val="00154C99"/>
    <w:rsid w:val="0015513E"/>
    <w:rsid w:val="001616DA"/>
    <w:rsid w:val="00193AE4"/>
    <w:rsid w:val="001A54AB"/>
    <w:rsid w:val="001B254C"/>
    <w:rsid w:val="001B5934"/>
    <w:rsid w:val="001D1908"/>
    <w:rsid w:val="001D34D9"/>
    <w:rsid w:val="001E67AD"/>
    <w:rsid w:val="00203DA9"/>
    <w:rsid w:val="00205849"/>
    <w:rsid w:val="002124BE"/>
    <w:rsid w:val="002148AE"/>
    <w:rsid w:val="00222AC1"/>
    <w:rsid w:val="002238AB"/>
    <w:rsid w:val="0022721C"/>
    <w:rsid w:val="00252DDE"/>
    <w:rsid w:val="002624BC"/>
    <w:rsid w:val="002668E6"/>
    <w:rsid w:val="00276422"/>
    <w:rsid w:val="00283BE3"/>
    <w:rsid w:val="00284DAD"/>
    <w:rsid w:val="0029726F"/>
    <w:rsid w:val="002B14BD"/>
    <w:rsid w:val="002B354F"/>
    <w:rsid w:val="002B593B"/>
    <w:rsid w:val="002C2F11"/>
    <w:rsid w:val="002D1D12"/>
    <w:rsid w:val="002D5221"/>
    <w:rsid w:val="002D6770"/>
    <w:rsid w:val="002E00B9"/>
    <w:rsid w:val="002E76BA"/>
    <w:rsid w:val="002F5D16"/>
    <w:rsid w:val="003262F2"/>
    <w:rsid w:val="0032697C"/>
    <w:rsid w:val="00352C4C"/>
    <w:rsid w:val="0036368F"/>
    <w:rsid w:val="00364393"/>
    <w:rsid w:val="00381671"/>
    <w:rsid w:val="00393DEC"/>
    <w:rsid w:val="00394564"/>
    <w:rsid w:val="003E75A9"/>
    <w:rsid w:val="00400CCD"/>
    <w:rsid w:val="004229DF"/>
    <w:rsid w:val="00422A6D"/>
    <w:rsid w:val="00427BE1"/>
    <w:rsid w:val="00443792"/>
    <w:rsid w:val="004519E0"/>
    <w:rsid w:val="00461FA6"/>
    <w:rsid w:val="00462A02"/>
    <w:rsid w:val="00481D84"/>
    <w:rsid w:val="004834E3"/>
    <w:rsid w:val="0049545E"/>
    <w:rsid w:val="00496ABC"/>
    <w:rsid w:val="004A1650"/>
    <w:rsid w:val="004A4C49"/>
    <w:rsid w:val="004D36E4"/>
    <w:rsid w:val="004E5E74"/>
    <w:rsid w:val="004E64A0"/>
    <w:rsid w:val="004E79A6"/>
    <w:rsid w:val="004F1396"/>
    <w:rsid w:val="004F4925"/>
    <w:rsid w:val="00513324"/>
    <w:rsid w:val="0051747C"/>
    <w:rsid w:val="0054100D"/>
    <w:rsid w:val="005500EB"/>
    <w:rsid w:val="005559BF"/>
    <w:rsid w:val="00566314"/>
    <w:rsid w:val="00570849"/>
    <w:rsid w:val="0057112A"/>
    <w:rsid w:val="00580E2F"/>
    <w:rsid w:val="00586268"/>
    <w:rsid w:val="005B3C0B"/>
    <w:rsid w:val="005C12BC"/>
    <w:rsid w:val="005C22C6"/>
    <w:rsid w:val="005C66F1"/>
    <w:rsid w:val="005D64A6"/>
    <w:rsid w:val="006609D8"/>
    <w:rsid w:val="006675CF"/>
    <w:rsid w:val="0068067A"/>
    <w:rsid w:val="0068417F"/>
    <w:rsid w:val="006E0247"/>
    <w:rsid w:val="006E04A7"/>
    <w:rsid w:val="006F6146"/>
    <w:rsid w:val="00706F51"/>
    <w:rsid w:val="0071490A"/>
    <w:rsid w:val="00742DC3"/>
    <w:rsid w:val="00744E59"/>
    <w:rsid w:val="007502B7"/>
    <w:rsid w:val="00756DE2"/>
    <w:rsid w:val="0076563C"/>
    <w:rsid w:val="007708ED"/>
    <w:rsid w:val="00772E57"/>
    <w:rsid w:val="0077620E"/>
    <w:rsid w:val="00776268"/>
    <w:rsid w:val="007831C0"/>
    <w:rsid w:val="00797DF0"/>
    <w:rsid w:val="007C6C7F"/>
    <w:rsid w:val="007D2155"/>
    <w:rsid w:val="008071E2"/>
    <w:rsid w:val="00810575"/>
    <w:rsid w:val="00814038"/>
    <w:rsid w:val="00854A4B"/>
    <w:rsid w:val="00866169"/>
    <w:rsid w:val="00873E26"/>
    <w:rsid w:val="0087568D"/>
    <w:rsid w:val="0089120B"/>
    <w:rsid w:val="00894B7A"/>
    <w:rsid w:val="008A4823"/>
    <w:rsid w:val="008A7DB8"/>
    <w:rsid w:val="008E0C73"/>
    <w:rsid w:val="008E1499"/>
    <w:rsid w:val="008F5198"/>
    <w:rsid w:val="008F790D"/>
    <w:rsid w:val="00903F7B"/>
    <w:rsid w:val="00914807"/>
    <w:rsid w:val="00914B11"/>
    <w:rsid w:val="00922829"/>
    <w:rsid w:val="009257EC"/>
    <w:rsid w:val="00927173"/>
    <w:rsid w:val="00942692"/>
    <w:rsid w:val="0094689E"/>
    <w:rsid w:val="009572E1"/>
    <w:rsid w:val="0097664E"/>
    <w:rsid w:val="00976EE7"/>
    <w:rsid w:val="0098398E"/>
    <w:rsid w:val="0099326F"/>
    <w:rsid w:val="009A09E6"/>
    <w:rsid w:val="009A202B"/>
    <w:rsid w:val="009D32E0"/>
    <w:rsid w:val="009D3B21"/>
    <w:rsid w:val="009E3FF3"/>
    <w:rsid w:val="009E7FA7"/>
    <w:rsid w:val="009F4D34"/>
    <w:rsid w:val="00A022C1"/>
    <w:rsid w:val="00A05EC6"/>
    <w:rsid w:val="00A24D6F"/>
    <w:rsid w:val="00A43990"/>
    <w:rsid w:val="00A5555E"/>
    <w:rsid w:val="00A71AB3"/>
    <w:rsid w:val="00A7206D"/>
    <w:rsid w:val="00A74B4D"/>
    <w:rsid w:val="00A93A8F"/>
    <w:rsid w:val="00A97A81"/>
    <w:rsid w:val="00AB11FE"/>
    <w:rsid w:val="00AC0794"/>
    <w:rsid w:val="00AC2DE0"/>
    <w:rsid w:val="00AF6690"/>
    <w:rsid w:val="00B05C50"/>
    <w:rsid w:val="00B1396E"/>
    <w:rsid w:val="00B21D77"/>
    <w:rsid w:val="00B22D19"/>
    <w:rsid w:val="00B42C7D"/>
    <w:rsid w:val="00B56E3B"/>
    <w:rsid w:val="00B57277"/>
    <w:rsid w:val="00B80E58"/>
    <w:rsid w:val="00B83DB5"/>
    <w:rsid w:val="00BA333C"/>
    <w:rsid w:val="00BB1722"/>
    <w:rsid w:val="00BC471A"/>
    <w:rsid w:val="00C0214A"/>
    <w:rsid w:val="00C05C3C"/>
    <w:rsid w:val="00C06D7D"/>
    <w:rsid w:val="00C20E74"/>
    <w:rsid w:val="00C313F4"/>
    <w:rsid w:val="00C454F0"/>
    <w:rsid w:val="00C845D0"/>
    <w:rsid w:val="00C96022"/>
    <w:rsid w:val="00CA42D0"/>
    <w:rsid w:val="00CB62D4"/>
    <w:rsid w:val="00D65FF9"/>
    <w:rsid w:val="00D663CA"/>
    <w:rsid w:val="00D83AE7"/>
    <w:rsid w:val="00D95A2D"/>
    <w:rsid w:val="00DA71AE"/>
    <w:rsid w:val="00DA78D6"/>
    <w:rsid w:val="00DC62A6"/>
    <w:rsid w:val="00DD0D36"/>
    <w:rsid w:val="00DF1868"/>
    <w:rsid w:val="00DF4056"/>
    <w:rsid w:val="00E03D2C"/>
    <w:rsid w:val="00E13AAF"/>
    <w:rsid w:val="00E221A1"/>
    <w:rsid w:val="00E22581"/>
    <w:rsid w:val="00E234DD"/>
    <w:rsid w:val="00E336CC"/>
    <w:rsid w:val="00E356A3"/>
    <w:rsid w:val="00E43E97"/>
    <w:rsid w:val="00E5352D"/>
    <w:rsid w:val="00E570BD"/>
    <w:rsid w:val="00E572E5"/>
    <w:rsid w:val="00E6216B"/>
    <w:rsid w:val="00E856BD"/>
    <w:rsid w:val="00EA3E49"/>
    <w:rsid w:val="00EB6EB4"/>
    <w:rsid w:val="00ED3505"/>
    <w:rsid w:val="00EE7527"/>
    <w:rsid w:val="00EF7E6B"/>
    <w:rsid w:val="00F06A0A"/>
    <w:rsid w:val="00F22A52"/>
    <w:rsid w:val="00F24E18"/>
    <w:rsid w:val="00F34D09"/>
    <w:rsid w:val="00F5553F"/>
    <w:rsid w:val="00F5605B"/>
    <w:rsid w:val="00F73D81"/>
    <w:rsid w:val="00F74A57"/>
    <w:rsid w:val="00F77600"/>
    <w:rsid w:val="00F963BD"/>
    <w:rsid w:val="00FA062E"/>
    <w:rsid w:val="00FB0AE0"/>
    <w:rsid w:val="00FE537F"/>
    <w:rsid w:val="00FF0E62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C521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qFormat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E03D2C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E03D2C"/>
    <w:rPr>
      <w:rFonts w:ascii="Tahoma" w:hAnsi="Tahoma"/>
      <w:sz w:val="22"/>
      <w:szCs w:val="22"/>
    </w:rPr>
  </w:style>
  <w:style w:type="table" w:styleId="af2">
    <w:name w:val="Table Grid"/>
    <w:basedOn w:val="a1"/>
    <w:qFormat/>
    <w:rsid w:val="0097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61">
    <w:name w:val="font6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344EF-649B-42CD-8563-91B25A1E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1224</Words>
  <Characters>6977</Characters>
  <Application>Microsoft Office Word</Application>
  <DocSecurity>0</DocSecurity>
  <Lines>58</Lines>
  <Paragraphs>16</Paragraphs>
  <ScaleCrop>false</ScaleCrop>
  <Company>Microsoft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USER-</cp:lastModifiedBy>
  <cp:revision>16</cp:revision>
  <cp:lastPrinted>2023-03-10T07:54:00Z</cp:lastPrinted>
  <dcterms:created xsi:type="dcterms:W3CDTF">2025-08-28T00:44:00Z</dcterms:created>
  <dcterms:modified xsi:type="dcterms:W3CDTF">2025-08-28T09:08:00Z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