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E675" w14:textId="23E210D8" w:rsidR="00420914" w:rsidRPr="00420914" w:rsidRDefault="00420914" w:rsidP="00420914">
      <w:pPr>
        <w:adjustRightInd w:val="0"/>
        <w:snapToGrid w:val="0"/>
        <w:spacing w:line="360" w:lineRule="auto"/>
        <w:jc w:val="center"/>
        <w:rPr>
          <w:rFonts w:ascii="宋体" w:hAnsi="宋体" w:cs="微软雅黑"/>
          <w:sz w:val="32"/>
          <w:szCs w:val="32"/>
        </w:rPr>
      </w:pPr>
      <w:bookmarkStart w:id="0" w:name="_Hlk200362730"/>
      <w:r w:rsidRPr="00420914">
        <w:rPr>
          <w:rFonts w:ascii="宋体" w:hAnsi="宋体" w:cs="微软雅黑" w:hint="eastAsia"/>
          <w:sz w:val="32"/>
          <w:szCs w:val="32"/>
        </w:rPr>
        <w:t>浏阳市人民医院充电宝场地租赁服务项目</w:t>
      </w:r>
      <w:r w:rsidRPr="00420914">
        <w:rPr>
          <w:rFonts w:ascii="宋体" w:hAnsi="宋体" w:cs="微软雅黑" w:hint="eastAsia"/>
          <w:sz w:val="32"/>
          <w:szCs w:val="32"/>
        </w:rPr>
        <w:t>招标公告</w:t>
      </w:r>
    </w:p>
    <w:p w14:paraId="78FD3C48" w14:textId="385D8505" w:rsidR="00420914" w:rsidRDefault="00420914" w:rsidP="00420914">
      <w:pPr>
        <w:adjustRightInd w:val="0"/>
        <w:snapToGrid w:val="0"/>
        <w:spacing w:line="360" w:lineRule="auto"/>
        <w:ind w:leftChars="200" w:left="420" w:firstLineChars="200" w:firstLine="420"/>
        <w:rPr>
          <w:rFonts w:ascii="宋体" w:hAnsi="宋体" w:cs="微软雅黑" w:hint="eastAsia"/>
          <w:szCs w:val="21"/>
        </w:rPr>
      </w:pPr>
      <w:r>
        <w:rPr>
          <w:rFonts w:ascii="宋体" w:hAnsi="宋体" w:cs="微软雅黑" w:hint="eastAsia"/>
          <w:szCs w:val="21"/>
        </w:rPr>
        <w:t>浏阳市人民医院</w:t>
      </w:r>
      <w:r w:rsidRPr="00371C09">
        <w:rPr>
          <w:rFonts w:ascii="宋体" w:hAnsi="宋体" w:cs="微软雅黑" w:hint="eastAsia"/>
          <w:szCs w:val="21"/>
        </w:rPr>
        <w:t>充电宝场地租赁服务</w:t>
      </w:r>
      <w:r>
        <w:rPr>
          <w:rFonts w:ascii="宋体" w:hAnsi="宋体" w:cs="微软雅黑" w:hint="eastAsia"/>
          <w:szCs w:val="21"/>
        </w:rPr>
        <w:t>项目采用自行招标发布公告的方式，欢迎符合资格条件的供应商参与采购活动。</w:t>
      </w:r>
    </w:p>
    <w:p w14:paraId="25FE9683" w14:textId="77777777" w:rsidR="00420914" w:rsidRDefault="00420914" w:rsidP="00420914">
      <w:pPr>
        <w:adjustRightInd w:val="0"/>
        <w:snapToGrid w:val="0"/>
        <w:spacing w:line="360" w:lineRule="auto"/>
        <w:ind w:leftChars="200" w:left="420"/>
        <w:rPr>
          <w:rFonts w:ascii="宋体" w:hAnsi="宋体" w:cs="微软雅黑" w:hint="eastAsia"/>
          <w:b/>
          <w:bCs/>
          <w:szCs w:val="21"/>
        </w:rPr>
      </w:pPr>
      <w:r>
        <w:rPr>
          <w:rFonts w:ascii="宋体" w:hAnsi="宋体" w:cs="微软雅黑" w:hint="eastAsia"/>
          <w:b/>
          <w:bCs/>
          <w:szCs w:val="21"/>
        </w:rPr>
        <w:t>一、项目概况</w:t>
      </w:r>
    </w:p>
    <w:p w14:paraId="32E0D8E9"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1、采购项目名称：浏阳市人民医院充电宝场地租赁服务项目</w:t>
      </w:r>
    </w:p>
    <w:p w14:paraId="76EE3AC2"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2、采购代理编号：YDCG-ZX-2025-031</w:t>
      </w:r>
    </w:p>
    <w:p w14:paraId="2C5115B2"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3、采购</w:t>
      </w:r>
      <w:proofErr w:type="gramStart"/>
      <w:r>
        <w:rPr>
          <w:rFonts w:ascii="宋体" w:hAnsi="宋体" w:cs="微软雅黑" w:hint="eastAsia"/>
          <w:szCs w:val="21"/>
        </w:rPr>
        <w:t>项目标</w:t>
      </w:r>
      <w:proofErr w:type="gramEnd"/>
      <w:r>
        <w:rPr>
          <w:rFonts w:ascii="宋体" w:hAnsi="宋体" w:cs="微软雅黑" w:hint="eastAsia"/>
          <w:szCs w:val="21"/>
        </w:rPr>
        <w:t>的、数量及预算：具体参数及要求详见采购文件“第四章技术规格、参数与要求</w:t>
      </w:r>
      <w:r>
        <w:rPr>
          <w:rFonts w:ascii="宋体" w:hAnsi="宋体" w:cs="微软雅黑"/>
          <w:szCs w:val="21"/>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95"/>
        <w:gridCol w:w="1269"/>
        <w:gridCol w:w="4332"/>
      </w:tblGrid>
      <w:tr w:rsidR="00420914" w14:paraId="06B95129" w14:textId="77777777" w:rsidTr="00953906">
        <w:tc>
          <w:tcPr>
            <w:tcW w:w="1624" w:type="pct"/>
            <w:tcBorders>
              <w:top w:val="single" w:sz="4" w:space="0" w:color="000000"/>
              <w:left w:val="single" w:sz="4" w:space="0" w:color="000000"/>
              <w:bottom w:val="single" w:sz="4" w:space="0" w:color="000000"/>
              <w:right w:val="single" w:sz="4" w:space="0" w:color="000000"/>
            </w:tcBorders>
            <w:vAlign w:val="center"/>
          </w:tcPr>
          <w:p w14:paraId="3DBA12D3" w14:textId="77777777" w:rsidR="00420914" w:rsidRPr="00371C09" w:rsidRDefault="00420914" w:rsidP="009A1CC2">
            <w:pPr>
              <w:adjustRightInd w:val="0"/>
              <w:snapToGrid w:val="0"/>
              <w:spacing w:line="360" w:lineRule="auto"/>
              <w:jc w:val="center"/>
              <w:rPr>
                <w:rFonts w:ascii="宋体" w:hAnsi="宋体" w:cs="微软雅黑"/>
                <w:szCs w:val="21"/>
              </w:rPr>
            </w:pPr>
            <w:bookmarkStart w:id="1" w:name="_Hlk200362753"/>
            <w:r w:rsidRPr="00371C09">
              <w:rPr>
                <w:rFonts w:ascii="宋体" w:hAnsi="宋体" w:cs="微软雅黑" w:hint="eastAsia"/>
                <w:szCs w:val="21"/>
              </w:rPr>
              <w:t>标的名称</w:t>
            </w:r>
          </w:p>
        </w:tc>
        <w:tc>
          <w:tcPr>
            <w:tcW w:w="765" w:type="pct"/>
            <w:tcBorders>
              <w:top w:val="single" w:sz="4" w:space="0" w:color="000000"/>
              <w:left w:val="single" w:sz="4" w:space="0" w:color="000000"/>
              <w:bottom w:val="single" w:sz="4" w:space="0" w:color="000000"/>
              <w:right w:val="single" w:sz="4" w:space="0" w:color="000000"/>
            </w:tcBorders>
            <w:vAlign w:val="center"/>
          </w:tcPr>
          <w:p w14:paraId="2670F53B" w14:textId="77777777" w:rsidR="00420914" w:rsidRPr="00371C09" w:rsidRDefault="00420914" w:rsidP="009A1CC2">
            <w:pPr>
              <w:adjustRightInd w:val="0"/>
              <w:snapToGrid w:val="0"/>
              <w:spacing w:line="360" w:lineRule="auto"/>
              <w:jc w:val="center"/>
              <w:rPr>
                <w:rFonts w:ascii="宋体" w:hAnsi="宋体" w:cs="微软雅黑"/>
                <w:szCs w:val="21"/>
              </w:rPr>
            </w:pPr>
            <w:r w:rsidRPr="00371C09">
              <w:rPr>
                <w:rFonts w:ascii="宋体" w:hAnsi="宋体" w:cs="微软雅黑" w:hint="eastAsia"/>
                <w:szCs w:val="21"/>
              </w:rPr>
              <w:t>服务期限</w:t>
            </w:r>
          </w:p>
        </w:tc>
        <w:tc>
          <w:tcPr>
            <w:tcW w:w="2611" w:type="pct"/>
            <w:tcBorders>
              <w:top w:val="single" w:sz="4" w:space="0" w:color="000000"/>
              <w:left w:val="single" w:sz="4" w:space="0" w:color="000000"/>
              <w:bottom w:val="single" w:sz="4" w:space="0" w:color="000000"/>
              <w:right w:val="single" w:sz="4" w:space="0" w:color="000000"/>
            </w:tcBorders>
            <w:vAlign w:val="center"/>
          </w:tcPr>
          <w:p w14:paraId="567CA456" w14:textId="77777777" w:rsidR="00420914" w:rsidRPr="00371C09" w:rsidRDefault="00420914" w:rsidP="009A1CC2">
            <w:pPr>
              <w:adjustRightInd w:val="0"/>
              <w:snapToGrid w:val="0"/>
              <w:spacing w:line="360" w:lineRule="auto"/>
              <w:jc w:val="center"/>
              <w:rPr>
                <w:rFonts w:ascii="宋体" w:hAnsi="宋体" w:cs="微软雅黑"/>
                <w:szCs w:val="21"/>
              </w:rPr>
            </w:pPr>
            <w:r w:rsidRPr="00371C09">
              <w:rPr>
                <w:rFonts w:ascii="宋体" w:hAnsi="宋体" w:cs="等线" w:hint="eastAsia"/>
                <w:szCs w:val="21"/>
              </w:rPr>
              <w:t>场地租赁底价</w:t>
            </w:r>
          </w:p>
        </w:tc>
      </w:tr>
      <w:tr w:rsidR="00420914" w14:paraId="58FFCB36" w14:textId="77777777" w:rsidTr="00953906">
        <w:trPr>
          <w:trHeight w:val="495"/>
        </w:trPr>
        <w:tc>
          <w:tcPr>
            <w:tcW w:w="1624" w:type="pct"/>
            <w:tcBorders>
              <w:top w:val="single" w:sz="4" w:space="0" w:color="000000"/>
              <w:left w:val="single" w:sz="4" w:space="0" w:color="000000"/>
              <w:bottom w:val="single" w:sz="4" w:space="0" w:color="000000"/>
              <w:right w:val="single" w:sz="4" w:space="0" w:color="000000"/>
            </w:tcBorders>
            <w:vAlign w:val="center"/>
          </w:tcPr>
          <w:p w14:paraId="0E6B442D" w14:textId="77777777" w:rsidR="00420914" w:rsidRPr="00371C09" w:rsidRDefault="00420914" w:rsidP="009A1CC2">
            <w:pPr>
              <w:adjustRightInd w:val="0"/>
              <w:snapToGrid w:val="0"/>
              <w:spacing w:line="360" w:lineRule="auto"/>
              <w:jc w:val="center"/>
              <w:rPr>
                <w:rFonts w:ascii="宋体" w:hAnsi="宋体" w:cs="微软雅黑" w:hint="eastAsia"/>
                <w:szCs w:val="21"/>
              </w:rPr>
            </w:pPr>
            <w:r w:rsidRPr="00371C09">
              <w:rPr>
                <w:rFonts w:ascii="宋体" w:hAnsi="宋体" w:cs="微软雅黑" w:hint="eastAsia"/>
                <w:szCs w:val="21"/>
              </w:rPr>
              <w:t>充电宝场地租赁服务项目</w:t>
            </w:r>
          </w:p>
        </w:tc>
        <w:tc>
          <w:tcPr>
            <w:tcW w:w="765" w:type="pct"/>
            <w:tcBorders>
              <w:top w:val="single" w:sz="4" w:space="0" w:color="000000"/>
              <w:left w:val="single" w:sz="4" w:space="0" w:color="000000"/>
              <w:bottom w:val="single" w:sz="4" w:space="0" w:color="000000"/>
              <w:right w:val="single" w:sz="4" w:space="0" w:color="000000"/>
            </w:tcBorders>
            <w:vAlign w:val="center"/>
          </w:tcPr>
          <w:p w14:paraId="44232141" w14:textId="77777777" w:rsidR="00420914" w:rsidRPr="00371C09" w:rsidRDefault="00420914" w:rsidP="009A1CC2">
            <w:pPr>
              <w:adjustRightInd w:val="0"/>
              <w:snapToGrid w:val="0"/>
              <w:spacing w:line="360" w:lineRule="auto"/>
              <w:jc w:val="center"/>
              <w:rPr>
                <w:rFonts w:ascii="宋体" w:hAnsi="宋体" w:cs="微软雅黑" w:hint="eastAsia"/>
                <w:szCs w:val="21"/>
              </w:rPr>
            </w:pPr>
            <w:r w:rsidRPr="00371C09">
              <w:rPr>
                <w:rFonts w:ascii="宋体" w:hAnsi="宋体" w:cs="微软雅黑" w:hint="eastAsia"/>
                <w:szCs w:val="21"/>
              </w:rPr>
              <w:t>3年</w:t>
            </w:r>
          </w:p>
        </w:tc>
        <w:tc>
          <w:tcPr>
            <w:tcW w:w="2611" w:type="pct"/>
            <w:tcBorders>
              <w:top w:val="single" w:sz="4" w:space="0" w:color="000000"/>
              <w:left w:val="single" w:sz="4" w:space="0" w:color="000000"/>
              <w:bottom w:val="single" w:sz="4" w:space="0" w:color="000000"/>
              <w:right w:val="single" w:sz="4" w:space="0" w:color="000000"/>
            </w:tcBorders>
            <w:vAlign w:val="center"/>
          </w:tcPr>
          <w:p w14:paraId="12BF8937" w14:textId="77777777" w:rsidR="00420914" w:rsidRPr="00371C09" w:rsidRDefault="00420914" w:rsidP="009A1CC2">
            <w:pPr>
              <w:adjustRightInd w:val="0"/>
              <w:snapToGrid w:val="0"/>
              <w:spacing w:line="360" w:lineRule="auto"/>
              <w:jc w:val="center"/>
              <w:rPr>
                <w:rFonts w:ascii="宋体" w:hAnsi="宋体" w:cs="微软雅黑"/>
                <w:szCs w:val="21"/>
              </w:rPr>
            </w:pPr>
            <w:r w:rsidRPr="00371C09">
              <w:rPr>
                <w:rFonts w:ascii="宋体" w:hAnsi="宋体" w:cs="微软雅黑" w:hint="eastAsia"/>
                <w:szCs w:val="21"/>
              </w:rPr>
              <w:t>300元/每组/每年</w:t>
            </w:r>
            <w:r>
              <w:rPr>
                <w:rFonts w:ascii="宋体" w:hAnsi="宋体" w:cs="微软雅黑" w:hint="eastAsia"/>
                <w:szCs w:val="21"/>
              </w:rPr>
              <w:t>，</w:t>
            </w:r>
            <w:r w:rsidRPr="00371C09">
              <w:rPr>
                <w:rFonts w:ascii="宋体" w:hAnsi="宋体" w:cs="微软雅黑" w:hint="eastAsia"/>
                <w:szCs w:val="21"/>
              </w:rPr>
              <w:t>共计7800元/年，后期增加的设备参照投标报价收取</w:t>
            </w:r>
          </w:p>
        </w:tc>
      </w:tr>
    </w:tbl>
    <w:bookmarkEnd w:id="1"/>
    <w:p w14:paraId="6823B45A" w14:textId="77777777" w:rsidR="00420914" w:rsidRDefault="00420914" w:rsidP="00420914">
      <w:pPr>
        <w:adjustRightInd w:val="0"/>
        <w:snapToGrid w:val="0"/>
        <w:spacing w:line="360" w:lineRule="auto"/>
        <w:ind w:leftChars="200" w:left="420"/>
        <w:rPr>
          <w:rFonts w:ascii="宋体" w:hAnsi="宋体" w:cs="微软雅黑" w:hint="eastAsia"/>
          <w:b/>
          <w:bCs/>
          <w:szCs w:val="21"/>
        </w:rPr>
      </w:pPr>
      <w:r>
        <w:rPr>
          <w:rFonts w:ascii="宋体" w:hAnsi="宋体" w:cs="微软雅黑" w:hint="eastAsia"/>
          <w:b/>
          <w:bCs/>
          <w:szCs w:val="21"/>
        </w:rPr>
        <w:t>二、供应商资格要求：</w:t>
      </w:r>
    </w:p>
    <w:p w14:paraId="3CCAC374" w14:textId="77777777" w:rsidR="00420914" w:rsidRDefault="00420914" w:rsidP="00420914">
      <w:pPr>
        <w:adjustRightInd w:val="0"/>
        <w:snapToGrid w:val="0"/>
        <w:spacing w:line="360" w:lineRule="auto"/>
        <w:ind w:leftChars="200" w:left="420"/>
        <w:rPr>
          <w:rFonts w:ascii="宋体" w:hAnsi="宋体" w:cs="微软雅黑" w:hint="eastAsia"/>
          <w:b/>
          <w:bCs/>
          <w:szCs w:val="21"/>
        </w:rPr>
      </w:pPr>
      <w:r>
        <w:rPr>
          <w:rFonts w:ascii="宋体" w:hAnsi="宋体" w:cs="微软雅黑" w:hint="eastAsia"/>
          <w:szCs w:val="21"/>
        </w:rPr>
        <w:t>1、供应商基本资格条件：</w:t>
      </w:r>
    </w:p>
    <w:p w14:paraId="49B8FC0D"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（1）法人或者其他组织的营业执照等证明文件；</w:t>
      </w:r>
    </w:p>
    <w:p w14:paraId="58AA606E"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（2）供应商提交《湖南省政府采购供应商资格承诺函》；</w:t>
      </w:r>
    </w:p>
    <w:p w14:paraId="1B423068"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（3）法人提交法定代表人身份证明原件扫描件或者法定代表人授权委托书原件扫描件以及被授权代表人在投标单位或投标单位依法登记的分支机构近三个月内任意一个月的</w:t>
      </w:r>
      <w:proofErr w:type="gramStart"/>
      <w:r>
        <w:rPr>
          <w:rFonts w:ascii="宋体" w:hAnsi="宋体" w:cs="微软雅黑" w:hint="eastAsia"/>
          <w:szCs w:val="21"/>
        </w:rPr>
        <w:t>社保证明</w:t>
      </w:r>
      <w:proofErr w:type="gramEnd"/>
      <w:r>
        <w:rPr>
          <w:rFonts w:ascii="宋体" w:hAnsi="宋体" w:cs="微软雅黑" w:hint="eastAsia"/>
          <w:szCs w:val="21"/>
        </w:rPr>
        <w:t xml:space="preserve">并附法定代表人身份证明原件扫描件，自然人提交身份证原件扫描件； </w:t>
      </w:r>
    </w:p>
    <w:p w14:paraId="5547D474"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（4）具有履行本项目采购合同所必需的设备和专业技术能力证明材料原件扫描件；</w:t>
      </w:r>
    </w:p>
    <w:p w14:paraId="3FAE5BB4"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（5）其他说明：</w:t>
      </w:r>
    </w:p>
    <w:p w14:paraId="1F00E202"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①基本资格条件中所提到的“近三个月”指“2025年6月至2025年8月”</w:t>
      </w:r>
    </w:p>
    <w:p w14:paraId="7FEB237D" w14:textId="77777777" w:rsidR="00420914" w:rsidRDefault="00420914" w:rsidP="00420914">
      <w:pPr>
        <w:adjustRightInd w:val="0"/>
        <w:snapToGrid w:val="0"/>
        <w:spacing w:line="360" w:lineRule="auto"/>
        <w:ind w:leftChars="200" w:left="420"/>
        <w:rPr>
          <w:rFonts w:ascii="宋体" w:hAnsi="宋体" w:cs="微软雅黑"/>
          <w:szCs w:val="21"/>
        </w:rPr>
      </w:pPr>
      <w:r>
        <w:rPr>
          <w:rFonts w:ascii="宋体" w:hAnsi="宋体" w:cs="微软雅黑" w:hint="eastAsia"/>
          <w:szCs w:val="21"/>
        </w:rPr>
        <w:t>②</w:t>
      </w:r>
      <w:r w:rsidRPr="00371C09">
        <w:rPr>
          <w:rFonts w:ascii="宋体" w:hAnsi="宋体" w:cs="微软雅黑" w:hint="eastAsia"/>
          <w:szCs w:val="21"/>
        </w:rPr>
        <w:t>本项目所属行业为</w:t>
      </w:r>
      <w:r w:rsidRPr="002D5EF4">
        <w:rPr>
          <w:rFonts w:ascii="宋体" w:hAnsi="宋体" w:cs="微软雅黑" w:hint="eastAsia"/>
          <w:szCs w:val="21"/>
        </w:rPr>
        <w:t>租赁和商务服务业</w:t>
      </w:r>
      <w:r w:rsidRPr="00371C09">
        <w:rPr>
          <w:rFonts w:ascii="宋体" w:hAnsi="宋体" w:cs="微软雅黑" w:hint="eastAsia"/>
          <w:szCs w:val="21"/>
        </w:rPr>
        <w:t>，本项目专门面向</w:t>
      </w:r>
      <w:r>
        <w:rPr>
          <w:rFonts w:ascii="宋体" w:hAnsi="宋体" w:cs="微软雅黑" w:hint="eastAsia"/>
          <w:szCs w:val="21"/>
        </w:rPr>
        <w:t>中小</w:t>
      </w:r>
      <w:r w:rsidRPr="00371C09">
        <w:rPr>
          <w:rFonts w:ascii="宋体" w:hAnsi="宋体" w:cs="微软雅黑" w:hint="eastAsia"/>
          <w:szCs w:val="21"/>
        </w:rPr>
        <w:t>企业采购，参与本项目的供应商按要求提供《中小企业声明函》或《残疾人福利性单位声明函》或《监狱企业证明资料》</w:t>
      </w:r>
    </w:p>
    <w:p w14:paraId="7ABD7E86"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2、被“信用中国”网站列入失信被执行人和重大税收违法案件当事人名单的、被“中国政府采购网”网站列入政府采购严重违法失信行为记录名单（处罚期限尚未届满的），不得参与本项目的政府采购活动。</w:t>
      </w:r>
    </w:p>
    <w:p w14:paraId="52ABCE4B"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3、特定资格条件：无</w:t>
      </w:r>
    </w:p>
    <w:p w14:paraId="2415F794" w14:textId="77777777" w:rsidR="00420914" w:rsidRDefault="00420914" w:rsidP="00420914">
      <w:pPr>
        <w:adjustRightInd w:val="0"/>
        <w:snapToGrid w:val="0"/>
        <w:spacing w:line="360" w:lineRule="auto"/>
        <w:ind w:leftChars="200" w:left="420"/>
        <w:rPr>
          <w:rFonts w:ascii="宋体" w:hAnsi="宋体" w:cs="微软雅黑" w:hint="eastAsia"/>
          <w:b/>
          <w:bCs/>
          <w:szCs w:val="21"/>
        </w:rPr>
      </w:pPr>
      <w:r>
        <w:rPr>
          <w:rFonts w:ascii="宋体" w:hAnsi="宋体" w:cs="微软雅黑" w:hint="eastAsia"/>
          <w:b/>
          <w:bCs/>
          <w:szCs w:val="21"/>
        </w:rPr>
        <w:t xml:space="preserve">三、获取文件的时间、地点及方式 </w:t>
      </w:r>
    </w:p>
    <w:p w14:paraId="79C7A48E"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1、凡有意参加采购活动的，请于2025年09月19日起至2025年09月24日(节假日除外)，每日上午9:00至12:00，下午14:00至17:00(北京时间)，持个人身份证、法定代表人身份证明或法定代表人授权委托书至采购代理机构（浏阳市浏阳大道长城</w:t>
      </w:r>
      <w:proofErr w:type="gramStart"/>
      <w:r>
        <w:rPr>
          <w:rFonts w:ascii="宋体" w:hAnsi="宋体" w:cs="微软雅黑" w:hint="eastAsia"/>
          <w:szCs w:val="21"/>
        </w:rPr>
        <w:t>戎</w:t>
      </w:r>
      <w:proofErr w:type="gramEnd"/>
      <w:r>
        <w:rPr>
          <w:rFonts w:ascii="宋体" w:hAnsi="宋体" w:cs="微软雅黑" w:hint="eastAsia"/>
          <w:szCs w:val="21"/>
        </w:rPr>
        <w:t>苑A座二楼二室）领取文件。</w:t>
      </w:r>
    </w:p>
    <w:p w14:paraId="7B00D9D6" w14:textId="77777777" w:rsidR="00420914" w:rsidRDefault="00420914" w:rsidP="00420914">
      <w:pPr>
        <w:adjustRightInd w:val="0"/>
        <w:snapToGrid w:val="0"/>
        <w:spacing w:line="360" w:lineRule="auto"/>
        <w:ind w:leftChars="200" w:left="420"/>
        <w:rPr>
          <w:rFonts w:ascii="宋体" w:hAnsi="宋体" w:cs="微软雅黑" w:hint="eastAsia"/>
          <w:b/>
          <w:bCs/>
          <w:szCs w:val="21"/>
        </w:rPr>
      </w:pPr>
      <w:r>
        <w:rPr>
          <w:rFonts w:ascii="宋体" w:hAnsi="宋体" w:cs="微软雅黑" w:hint="eastAsia"/>
          <w:b/>
          <w:bCs/>
          <w:szCs w:val="21"/>
        </w:rPr>
        <w:lastRenderedPageBreak/>
        <w:t>四、响应文件提交的截止时间、开启时间及地点</w:t>
      </w:r>
    </w:p>
    <w:p w14:paraId="6AB1E97D"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1、提交首次响应文件的截止时间为2025年09月26日9时00分（北京时间），地点为</w:t>
      </w:r>
      <w:r>
        <w:rPr>
          <w:rFonts w:ascii="宋体" w:hAnsi="宋体" w:cs="宋体" w:hint="eastAsia"/>
          <w:szCs w:val="21"/>
        </w:rPr>
        <w:t>浏阳市人民医院中央区四楼二会议室</w:t>
      </w:r>
      <w:r>
        <w:rPr>
          <w:rFonts w:ascii="宋体" w:hAnsi="宋体" w:cs="微软雅黑" w:hint="eastAsia"/>
          <w:szCs w:val="21"/>
        </w:rPr>
        <w:t>。在截止时间后送达的响应文件为无效文件，采购人或者评审小组应当拒收。</w:t>
      </w:r>
    </w:p>
    <w:p w14:paraId="46575F44" w14:textId="77777777" w:rsidR="00420914" w:rsidRDefault="00420914" w:rsidP="00420914">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2、首次响应文件的开启时间及地点与提交首次响应文件的截止时间及地点为同一时间及地点</w:t>
      </w:r>
    </w:p>
    <w:bookmarkEnd w:id="0"/>
    <w:p w14:paraId="20EE7B09" w14:textId="77777777" w:rsidR="00420914" w:rsidRPr="00075347" w:rsidRDefault="00420914" w:rsidP="00420914">
      <w:pPr>
        <w:wordWrap w:val="0"/>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五</w:t>
      </w:r>
      <w:r w:rsidRPr="00075347">
        <w:rPr>
          <w:rFonts w:ascii="宋体" w:hAnsi="宋体" w:cs="宋体" w:hint="eastAsia"/>
          <w:b/>
          <w:bCs/>
          <w:szCs w:val="21"/>
        </w:rPr>
        <w:t>、信息发布网址：</w:t>
      </w:r>
      <w:r w:rsidRPr="00075347">
        <w:rPr>
          <w:rFonts w:ascii="宋体" w:hAnsi="宋体" w:cs="宋体" w:hint="eastAsia"/>
          <w:szCs w:val="21"/>
        </w:rPr>
        <w:t>《浏阳市人民医院网》</w:t>
      </w:r>
      <w:r w:rsidRPr="00075347">
        <w:rPr>
          <w:rFonts w:ascii="宋体" w:hAnsi="宋体" w:cs="宋体"/>
          <w:szCs w:val="21"/>
        </w:rPr>
        <w:t>https://www.lysrmyy.com/news.asp?classid=2</w:t>
      </w:r>
    </w:p>
    <w:p w14:paraId="77F2DF1C" w14:textId="77777777" w:rsidR="00420914" w:rsidRPr="00075347" w:rsidRDefault="00420914" w:rsidP="00420914">
      <w:pPr>
        <w:adjustRightInd w:val="0"/>
        <w:snapToGrid w:val="0"/>
        <w:spacing w:line="360" w:lineRule="auto"/>
        <w:ind w:firstLineChars="196" w:firstLine="413"/>
        <w:rPr>
          <w:rFonts w:ascii="宋体" w:hAnsi="宋体" w:cs="宋体" w:hint="eastAsia"/>
          <w:b/>
          <w:bCs/>
          <w:szCs w:val="21"/>
        </w:rPr>
      </w:pPr>
      <w:r>
        <w:rPr>
          <w:rFonts w:ascii="宋体" w:hAnsi="宋体" w:cs="宋体" w:hint="eastAsia"/>
          <w:b/>
          <w:bCs/>
          <w:szCs w:val="21"/>
        </w:rPr>
        <w:t>六</w:t>
      </w:r>
      <w:r w:rsidRPr="00075347">
        <w:rPr>
          <w:rFonts w:ascii="宋体" w:hAnsi="宋体" w:cs="宋体" w:hint="eastAsia"/>
          <w:b/>
          <w:bCs/>
          <w:szCs w:val="21"/>
        </w:rPr>
        <w:t>、采购人及其委托的采购代理机构的名称、地址和联系方法</w:t>
      </w:r>
    </w:p>
    <w:p w14:paraId="3B662304" w14:textId="77777777" w:rsidR="00420914" w:rsidRPr="00075347" w:rsidRDefault="00420914" w:rsidP="00420914">
      <w:pPr>
        <w:adjustRightInd w:val="0"/>
        <w:snapToGrid w:val="0"/>
        <w:spacing w:line="360" w:lineRule="auto"/>
        <w:ind w:leftChars="200" w:left="420"/>
        <w:rPr>
          <w:rFonts w:ascii="宋体" w:hAnsi="宋体" w:cs="宋体" w:hint="eastAsia"/>
          <w:szCs w:val="21"/>
        </w:rPr>
      </w:pPr>
      <w:r w:rsidRPr="00075347">
        <w:rPr>
          <w:rFonts w:ascii="宋体" w:hAnsi="宋体" w:cs="宋体" w:hint="eastAsia"/>
          <w:szCs w:val="21"/>
        </w:rPr>
        <w:t>采购人名称：浏阳市人民医院</w:t>
      </w:r>
    </w:p>
    <w:p w14:paraId="585A3561" w14:textId="77777777" w:rsidR="00420914" w:rsidRPr="00075347" w:rsidRDefault="00420914" w:rsidP="00420914">
      <w:pPr>
        <w:adjustRightInd w:val="0"/>
        <w:snapToGrid w:val="0"/>
        <w:spacing w:line="360" w:lineRule="auto"/>
        <w:ind w:leftChars="200" w:left="420"/>
        <w:rPr>
          <w:rFonts w:ascii="宋体" w:hAnsi="宋体" w:cs="宋体" w:hint="eastAsia"/>
          <w:szCs w:val="21"/>
        </w:rPr>
      </w:pPr>
      <w:r w:rsidRPr="00075347">
        <w:rPr>
          <w:rFonts w:ascii="宋体" w:hAnsi="宋体" w:cs="宋体" w:hint="eastAsia"/>
          <w:szCs w:val="21"/>
        </w:rPr>
        <w:t>地  址：浏阳市道</w:t>
      </w:r>
      <w:proofErr w:type="gramStart"/>
      <w:r w:rsidRPr="00075347">
        <w:rPr>
          <w:rFonts w:ascii="宋体" w:hAnsi="宋体" w:cs="宋体" w:hint="eastAsia"/>
          <w:szCs w:val="21"/>
        </w:rPr>
        <w:t>吾</w:t>
      </w:r>
      <w:proofErr w:type="gramEnd"/>
      <w:r w:rsidRPr="00075347">
        <w:rPr>
          <w:rFonts w:ascii="宋体" w:hAnsi="宋体" w:cs="宋体" w:hint="eastAsia"/>
          <w:szCs w:val="21"/>
        </w:rPr>
        <w:t>山西路452号</w:t>
      </w:r>
    </w:p>
    <w:p w14:paraId="17BEBDC8" w14:textId="77777777" w:rsidR="00420914" w:rsidRPr="00075347" w:rsidRDefault="00420914" w:rsidP="00420914">
      <w:pPr>
        <w:adjustRightInd w:val="0"/>
        <w:snapToGrid w:val="0"/>
        <w:spacing w:line="360" w:lineRule="auto"/>
        <w:ind w:leftChars="200" w:left="420"/>
        <w:rPr>
          <w:rFonts w:ascii="宋体" w:hAnsi="宋体" w:cs="宋体" w:hint="eastAsia"/>
          <w:szCs w:val="21"/>
        </w:rPr>
      </w:pPr>
      <w:r w:rsidRPr="00075347">
        <w:rPr>
          <w:rFonts w:ascii="宋体" w:hAnsi="宋体" w:cs="宋体" w:hint="eastAsia"/>
          <w:szCs w:val="21"/>
        </w:rPr>
        <w:t>联系人：李正娟</w:t>
      </w:r>
    </w:p>
    <w:p w14:paraId="0B835895" w14:textId="77777777" w:rsidR="00420914" w:rsidRPr="00075347" w:rsidRDefault="00420914" w:rsidP="00420914">
      <w:pPr>
        <w:adjustRightInd w:val="0"/>
        <w:snapToGrid w:val="0"/>
        <w:spacing w:line="360" w:lineRule="auto"/>
        <w:ind w:leftChars="200" w:left="420"/>
        <w:rPr>
          <w:rFonts w:ascii="宋体" w:hAnsi="宋体" w:cs="宋体" w:hint="eastAsia"/>
          <w:szCs w:val="21"/>
        </w:rPr>
      </w:pPr>
      <w:r w:rsidRPr="00075347">
        <w:rPr>
          <w:rFonts w:ascii="宋体" w:hAnsi="宋体" w:cs="宋体" w:hint="eastAsia"/>
          <w:szCs w:val="21"/>
        </w:rPr>
        <w:t>电  话：0731-83600027</w:t>
      </w:r>
    </w:p>
    <w:p w14:paraId="48EA0513" w14:textId="77777777" w:rsidR="00420914" w:rsidRPr="00075347" w:rsidRDefault="00420914" w:rsidP="00420914">
      <w:pPr>
        <w:adjustRightInd w:val="0"/>
        <w:snapToGrid w:val="0"/>
        <w:spacing w:line="360" w:lineRule="auto"/>
        <w:ind w:leftChars="200" w:left="420"/>
        <w:rPr>
          <w:rFonts w:ascii="宋体" w:hAnsi="宋体" w:cs="宋体" w:hint="eastAsia"/>
          <w:szCs w:val="21"/>
        </w:rPr>
      </w:pPr>
      <w:r w:rsidRPr="00075347">
        <w:rPr>
          <w:rFonts w:ascii="宋体" w:hAnsi="宋体" w:cs="宋体" w:hint="eastAsia"/>
          <w:szCs w:val="21"/>
        </w:rPr>
        <w:t>采购代理机构：湖南云都项目管理有限公司</w:t>
      </w:r>
    </w:p>
    <w:p w14:paraId="54D1858A" w14:textId="77777777" w:rsidR="00420914" w:rsidRPr="00075347" w:rsidRDefault="00420914" w:rsidP="00420914">
      <w:pPr>
        <w:adjustRightInd w:val="0"/>
        <w:snapToGrid w:val="0"/>
        <w:spacing w:line="360" w:lineRule="auto"/>
        <w:ind w:leftChars="200" w:left="420"/>
        <w:rPr>
          <w:rFonts w:ascii="宋体" w:hAnsi="宋体" w:cs="宋体" w:hint="eastAsia"/>
          <w:szCs w:val="21"/>
        </w:rPr>
      </w:pPr>
      <w:r w:rsidRPr="00075347">
        <w:rPr>
          <w:rFonts w:ascii="宋体" w:hAnsi="宋体" w:cs="宋体" w:hint="eastAsia"/>
          <w:szCs w:val="21"/>
        </w:rPr>
        <w:t>联   系   人：邓玲</w:t>
      </w:r>
    </w:p>
    <w:p w14:paraId="04FCDE98" w14:textId="77777777" w:rsidR="00420914" w:rsidRPr="00075347" w:rsidRDefault="00420914" w:rsidP="00420914">
      <w:pPr>
        <w:adjustRightInd w:val="0"/>
        <w:snapToGrid w:val="0"/>
        <w:spacing w:line="360" w:lineRule="auto"/>
        <w:ind w:leftChars="200" w:left="420"/>
        <w:rPr>
          <w:rFonts w:ascii="宋体" w:hAnsi="宋体" w:cs="宋体"/>
          <w:szCs w:val="21"/>
        </w:rPr>
      </w:pPr>
      <w:r w:rsidRPr="00075347">
        <w:rPr>
          <w:rFonts w:ascii="宋体" w:hAnsi="宋体" w:cs="宋体" w:hint="eastAsia"/>
          <w:szCs w:val="21"/>
        </w:rPr>
        <w:t>电        话：13687313881</w:t>
      </w:r>
    </w:p>
    <w:p w14:paraId="73F4306D" w14:textId="77777777" w:rsidR="00420914" w:rsidRPr="00075347" w:rsidRDefault="00420914" w:rsidP="00420914">
      <w:pPr>
        <w:adjustRightInd w:val="0"/>
        <w:snapToGrid w:val="0"/>
        <w:spacing w:line="360" w:lineRule="auto"/>
        <w:ind w:firstLineChars="196" w:firstLine="412"/>
        <w:rPr>
          <w:rFonts w:ascii="宋体" w:hAnsi="宋体" w:cs="宋体" w:hint="eastAsia"/>
          <w:szCs w:val="21"/>
        </w:rPr>
      </w:pPr>
      <w:r w:rsidRPr="00075347">
        <w:rPr>
          <w:rFonts w:ascii="宋体" w:hAnsi="宋体" w:cs="宋体" w:hint="eastAsia"/>
          <w:szCs w:val="21"/>
        </w:rPr>
        <w:t>地        址：浏阳市浏阳大道长城</w:t>
      </w:r>
      <w:proofErr w:type="gramStart"/>
      <w:r w:rsidRPr="00075347">
        <w:rPr>
          <w:rFonts w:ascii="宋体" w:hAnsi="宋体" w:cs="宋体" w:hint="eastAsia"/>
          <w:szCs w:val="21"/>
        </w:rPr>
        <w:t>戎</w:t>
      </w:r>
      <w:proofErr w:type="gramEnd"/>
      <w:r w:rsidRPr="00075347">
        <w:rPr>
          <w:rFonts w:ascii="宋体" w:hAnsi="宋体" w:cs="宋体" w:hint="eastAsia"/>
          <w:szCs w:val="21"/>
        </w:rPr>
        <w:t>苑A座202室</w:t>
      </w:r>
    </w:p>
    <w:p w14:paraId="4A1875DC" w14:textId="77777777" w:rsidR="00A21FF7" w:rsidRPr="00420914" w:rsidRDefault="00A21FF7"/>
    <w:sectPr w:rsidR="00A21FF7" w:rsidRPr="004209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D88C" w14:textId="77777777" w:rsidR="002151AB" w:rsidRDefault="002151AB" w:rsidP="00420914">
      <w:pPr>
        <w:rPr>
          <w:rFonts w:hint="eastAsia"/>
        </w:rPr>
      </w:pPr>
      <w:r>
        <w:separator/>
      </w:r>
    </w:p>
  </w:endnote>
  <w:endnote w:type="continuationSeparator" w:id="0">
    <w:p w14:paraId="16481005" w14:textId="77777777" w:rsidR="002151AB" w:rsidRDefault="002151AB" w:rsidP="004209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1453" w14:textId="77777777" w:rsidR="002151AB" w:rsidRDefault="002151AB" w:rsidP="00420914">
      <w:pPr>
        <w:rPr>
          <w:rFonts w:hint="eastAsia"/>
        </w:rPr>
      </w:pPr>
      <w:r>
        <w:separator/>
      </w:r>
    </w:p>
  </w:footnote>
  <w:footnote w:type="continuationSeparator" w:id="0">
    <w:p w14:paraId="17454378" w14:textId="77777777" w:rsidR="002151AB" w:rsidRDefault="002151AB" w:rsidP="0042091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F7"/>
    <w:rsid w:val="002151AB"/>
    <w:rsid w:val="002A59C6"/>
    <w:rsid w:val="00420914"/>
    <w:rsid w:val="00953906"/>
    <w:rsid w:val="00A21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76A80"/>
  <w15:chartTrackingRefBased/>
  <w15:docId w15:val="{4FF0EB94-BED3-437A-928B-A0492FA6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914"/>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A21FF7"/>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A21FF7"/>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A21FF7"/>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A21FF7"/>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A21FF7"/>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A21FF7"/>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A21FF7"/>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A21FF7"/>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A21FF7"/>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FF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21FF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21FF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21FF7"/>
    <w:rPr>
      <w:rFonts w:cstheme="majorBidi"/>
      <w:color w:val="0F4761" w:themeColor="accent1" w:themeShade="BF"/>
      <w:sz w:val="28"/>
      <w:szCs w:val="28"/>
    </w:rPr>
  </w:style>
  <w:style w:type="character" w:customStyle="1" w:styleId="50">
    <w:name w:val="标题 5 字符"/>
    <w:basedOn w:val="a0"/>
    <w:link w:val="5"/>
    <w:uiPriority w:val="9"/>
    <w:semiHidden/>
    <w:rsid w:val="00A21FF7"/>
    <w:rPr>
      <w:rFonts w:cstheme="majorBidi"/>
      <w:color w:val="0F4761" w:themeColor="accent1" w:themeShade="BF"/>
      <w:sz w:val="24"/>
    </w:rPr>
  </w:style>
  <w:style w:type="character" w:customStyle="1" w:styleId="60">
    <w:name w:val="标题 6 字符"/>
    <w:basedOn w:val="a0"/>
    <w:link w:val="6"/>
    <w:uiPriority w:val="9"/>
    <w:semiHidden/>
    <w:rsid w:val="00A21FF7"/>
    <w:rPr>
      <w:rFonts w:cstheme="majorBidi"/>
      <w:b/>
      <w:bCs/>
      <w:color w:val="0F4761" w:themeColor="accent1" w:themeShade="BF"/>
    </w:rPr>
  </w:style>
  <w:style w:type="character" w:customStyle="1" w:styleId="70">
    <w:name w:val="标题 7 字符"/>
    <w:basedOn w:val="a0"/>
    <w:link w:val="7"/>
    <w:uiPriority w:val="9"/>
    <w:semiHidden/>
    <w:rsid w:val="00A21FF7"/>
    <w:rPr>
      <w:rFonts w:cstheme="majorBidi"/>
      <w:b/>
      <w:bCs/>
      <w:color w:val="595959" w:themeColor="text1" w:themeTint="A6"/>
    </w:rPr>
  </w:style>
  <w:style w:type="character" w:customStyle="1" w:styleId="80">
    <w:name w:val="标题 8 字符"/>
    <w:basedOn w:val="a0"/>
    <w:link w:val="8"/>
    <w:uiPriority w:val="9"/>
    <w:semiHidden/>
    <w:rsid w:val="00A21FF7"/>
    <w:rPr>
      <w:rFonts w:cstheme="majorBidi"/>
      <w:color w:val="595959" w:themeColor="text1" w:themeTint="A6"/>
    </w:rPr>
  </w:style>
  <w:style w:type="character" w:customStyle="1" w:styleId="90">
    <w:name w:val="标题 9 字符"/>
    <w:basedOn w:val="a0"/>
    <w:link w:val="9"/>
    <w:uiPriority w:val="9"/>
    <w:semiHidden/>
    <w:rsid w:val="00A21FF7"/>
    <w:rPr>
      <w:rFonts w:eastAsiaTheme="majorEastAsia" w:cstheme="majorBidi"/>
      <w:color w:val="595959" w:themeColor="text1" w:themeTint="A6"/>
    </w:rPr>
  </w:style>
  <w:style w:type="paragraph" w:styleId="a3">
    <w:name w:val="Title"/>
    <w:basedOn w:val="a"/>
    <w:next w:val="a"/>
    <w:link w:val="a4"/>
    <w:uiPriority w:val="10"/>
    <w:qFormat/>
    <w:rsid w:val="00A21FF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A21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FF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A21F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FF7"/>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A21FF7"/>
    <w:rPr>
      <w:i/>
      <w:iCs/>
      <w:color w:val="404040" w:themeColor="text1" w:themeTint="BF"/>
    </w:rPr>
  </w:style>
  <w:style w:type="paragraph" w:styleId="a9">
    <w:name w:val="List Paragraph"/>
    <w:basedOn w:val="a"/>
    <w:uiPriority w:val="34"/>
    <w:qFormat/>
    <w:rsid w:val="00A21FF7"/>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A21FF7"/>
    <w:rPr>
      <w:i/>
      <w:iCs/>
      <w:color w:val="0F4761" w:themeColor="accent1" w:themeShade="BF"/>
    </w:rPr>
  </w:style>
  <w:style w:type="paragraph" w:styleId="ab">
    <w:name w:val="Intense Quote"/>
    <w:basedOn w:val="a"/>
    <w:next w:val="a"/>
    <w:link w:val="ac"/>
    <w:uiPriority w:val="30"/>
    <w:qFormat/>
    <w:rsid w:val="00A21FF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A21FF7"/>
    <w:rPr>
      <w:i/>
      <w:iCs/>
      <w:color w:val="0F4761" w:themeColor="accent1" w:themeShade="BF"/>
    </w:rPr>
  </w:style>
  <w:style w:type="character" w:styleId="ad">
    <w:name w:val="Intense Reference"/>
    <w:basedOn w:val="a0"/>
    <w:uiPriority w:val="32"/>
    <w:qFormat/>
    <w:rsid w:val="00A21FF7"/>
    <w:rPr>
      <w:b/>
      <w:bCs/>
      <w:smallCaps/>
      <w:color w:val="0F4761" w:themeColor="accent1" w:themeShade="BF"/>
      <w:spacing w:val="5"/>
    </w:rPr>
  </w:style>
  <w:style w:type="paragraph" w:styleId="ae">
    <w:name w:val="header"/>
    <w:basedOn w:val="a"/>
    <w:link w:val="af"/>
    <w:uiPriority w:val="99"/>
    <w:unhideWhenUsed/>
    <w:rsid w:val="00420914"/>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420914"/>
    <w:rPr>
      <w:sz w:val="18"/>
      <w:szCs w:val="18"/>
    </w:rPr>
  </w:style>
  <w:style w:type="paragraph" w:styleId="af0">
    <w:name w:val="footer"/>
    <w:basedOn w:val="a"/>
    <w:link w:val="af1"/>
    <w:uiPriority w:val="99"/>
    <w:unhideWhenUsed/>
    <w:rsid w:val="00420914"/>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4209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8613687313881</dc:creator>
  <cp:keywords/>
  <dc:description/>
  <cp:lastModifiedBy>8613687313881</cp:lastModifiedBy>
  <cp:revision>3</cp:revision>
  <dcterms:created xsi:type="dcterms:W3CDTF">2025-09-16T00:38:00Z</dcterms:created>
  <dcterms:modified xsi:type="dcterms:W3CDTF">2025-09-16T00:39:00Z</dcterms:modified>
</cp:coreProperties>
</file>